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617E1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135-24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753F53">
        <w:rPr>
          <w:b/>
          <w:szCs w:val="20"/>
        </w:rPr>
        <w:t>Кагальниц</w:t>
      </w:r>
      <w:r w:rsidR="00880994">
        <w:rPr>
          <w:b/>
          <w:szCs w:val="20"/>
        </w:rPr>
        <w:t>кого</w:t>
      </w:r>
      <w:proofErr w:type="spellEnd"/>
      <w:r w:rsidR="00880994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753F53" w:rsidRPr="00753F53">
        <w:t>Кагальницкого</w:t>
      </w:r>
      <w:proofErr w:type="spellEnd"/>
      <w:r w:rsidR="00753F53" w:rsidRPr="00753F53">
        <w:t xml:space="preserve"> района Ростовской области</w:t>
      </w:r>
      <w:r w:rsidRPr="003A437B">
        <w:t>, в соответствии со статьями 22</w:t>
      </w:r>
      <w:r w:rsidR="005A1AD7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5A1AD7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</w:t>
      </w:r>
      <w:proofErr w:type="gramEnd"/>
      <w:r w:rsidRPr="003A437B">
        <w:t xml:space="preserve"> </w:t>
      </w:r>
      <w:r w:rsidR="006219AA">
        <w:br/>
      </w:r>
      <w:proofErr w:type="gramStart"/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>» и</w:t>
      </w:r>
      <w:proofErr w:type="gramEnd"/>
      <w:r w:rsidR="004363AF">
        <w:t xml:space="preserve">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753F53" w:rsidRPr="00753F53">
        <w:rPr>
          <w:szCs w:val="20"/>
        </w:rPr>
        <w:t>Кагальницкого</w:t>
      </w:r>
      <w:proofErr w:type="spellEnd"/>
      <w:r w:rsidR="00753F53" w:rsidRPr="00753F53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436B7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227237">
        <w:trPr>
          <w:trHeight w:val="10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753F53" w:rsidTr="00227237">
        <w:trPr>
          <w:trHeight w:val="80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Бондарева Светлана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Pr>
              <w:rPr>
                <w:i/>
              </w:rPr>
            </w:pPr>
            <w:proofErr w:type="gramStart"/>
            <w:r w:rsidRPr="00753F53">
              <w:rPr>
                <w:rStyle w:val="2115pt"/>
                <w:sz w:val="28"/>
              </w:rPr>
              <w:t>Региональное</w:t>
            </w:r>
            <w:proofErr w:type="gramEnd"/>
            <w:r w:rsidRPr="00753F53">
              <w:rPr>
                <w:rStyle w:val="2115pt"/>
                <w:sz w:val="28"/>
              </w:rPr>
              <w:t xml:space="preserve"> отделение в Ростовской области Политической партии «Гражданская Платформа»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roofErr w:type="spellStart"/>
            <w:r w:rsidRPr="00753F53">
              <w:t>Гребенкина</w:t>
            </w:r>
            <w:proofErr w:type="spellEnd"/>
            <w:r w:rsidRPr="00753F53">
              <w:t xml:space="preserve"> Анастасия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rPr>
                <w:rStyle w:val="2115pt"/>
                <w:sz w:val="28"/>
              </w:rPr>
              <w:t xml:space="preserve">Ростовское региональное отделение политической партии </w:t>
            </w:r>
            <w:r w:rsidRPr="00753F53">
              <w:rPr>
                <w:rStyle w:val="2115pt"/>
                <w:b/>
                <w:sz w:val="28"/>
              </w:rPr>
              <w:t>«ПАТРИОТЫ РОССИИ»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Кочергин Артем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rPr>
                <w:rStyle w:val="2115pt"/>
                <w:sz w:val="28"/>
              </w:rPr>
              <w:t xml:space="preserve">Ростовское региональное отделение политической партии </w:t>
            </w:r>
            <w:r w:rsidRPr="00753F53">
              <w:rPr>
                <w:rStyle w:val="2115pt"/>
                <w:b/>
                <w:sz w:val="28"/>
              </w:rPr>
              <w:t>ЛДПР</w:t>
            </w:r>
            <w:r w:rsidRPr="00753F53">
              <w:rPr>
                <w:rStyle w:val="2115pt"/>
                <w:sz w:val="28"/>
              </w:rPr>
              <w:t xml:space="preserve"> - Либерально-демократической партии России</w:t>
            </w:r>
          </w:p>
        </w:tc>
      </w:tr>
      <w:tr w:rsidR="00753F53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Кравцов Александр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Предыдущий состав ТИК</w:t>
            </w:r>
          </w:p>
        </w:tc>
      </w:tr>
      <w:tr w:rsidR="00753F53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Лифанов Сергей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Ростовским региональным отделением Всероссийской общественной организации «Молодая Гвардия Единой России»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roofErr w:type="spellStart"/>
            <w:r w:rsidRPr="00753F53">
              <w:t>Матосова</w:t>
            </w:r>
            <w:proofErr w:type="spellEnd"/>
            <w:r w:rsidRPr="00753F53">
              <w:t xml:space="preserve"> Вера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rPr>
                <w:rStyle w:val="2115pt"/>
                <w:sz w:val="28"/>
              </w:rPr>
              <w:t xml:space="preserve">РОСТОВСКОЕ ОБЛАСТНОЕ ОТДЕЛЕНИЕ политической партии </w:t>
            </w:r>
            <w:r w:rsidRPr="00753F53">
              <w:rPr>
                <w:rStyle w:val="2115pt"/>
                <w:b/>
                <w:sz w:val="28"/>
              </w:rPr>
              <w:t>«КОММУНИСТИЧЕСКАЯ ПАРТИЯ РОССИЙСКОЙ ФЕДЕРАЦИИ»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roofErr w:type="spellStart"/>
            <w:r w:rsidRPr="00753F53">
              <w:t>Плужникова</w:t>
            </w:r>
            <w:proofErr w:type="spellEnd"/>
            <w:r w:rsidRPr="00753F53">
              <w:t xml:space="preserve"> Марина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rPr>
                <w:rStyle w:val="2115pt"/>
                <w:sz w:val="28"/>
              </w:rPr>
              <w:t xml:space="preserve">Ростовское региональное отделение Всероссийской политической партии </w:t>
            </w:r>
            <w:r w:rsidRPr="00753F53">
              <w:rPr>
                <w:rStyle w:val="2115pt"/>
                <w:b/>
                <w:sz w:val="28"/>
              </w:rPr>
              <w:t>«ЕДИНАЯ РОССИЯ»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roofErr w:type="spellStart"/>
            <w:r w:rsidRPr="00753F53">
              <w:t>Цицилин</w:t>
            </w:r>
            <w:proofErr w:type="spellEnd"/>
            <w:r w:rsidRPr="00753F53">
              <w:t xml:space="preserve"> Александр Павлович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Собранием избирателей по месту жительства</w:t>
            </w:r>
          </w:p>
        </w:tc>
      </w:tr>
      <w:tr w:rsidR="00753F53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BE690E" w:rsidRDefault="00753F53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r w:rsidRPr="00753F53">
              <w:t>Чёрный Александр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53" w:rsidRPr="00753F53" w:rsidRDefault="00753F53" w:rsidP="00FF11D2">
            <w:proofErr w:type="gramStart"/>
            <w:r w:rsidRPr="00753F53">
              <w:rPr>
                <w:rStyle w:val="2115pt"/>
                <w:sz w:val="28"/>
              </w:rPr>
              <w:t>Региональное</w:t>
            </w:r>
            <w:proofErr w:type="gramEnd"/>
            <w:r w:rsidRPr="00753F53">
              <w:rPr>
                <w:rStyle w:val="2115pt"/>
                <w:sz w:val="28"/>
              </w:rPr>
              <w:t xml:space="preserve"> отделение Политической партии СПРАВЕДЛИВАЯ РОССИЯ в Ростовской области</w:t>
            </w:r>
          </w:p>
        </w:tc>
      </w:tr>
    </w:tbl>
    <w:p w:rsidR="00227237" w:rsidRDefault="00227237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spellStart"/>
      <w:r w:rsidR="00753F53" w:rsidRPr="00753F53">
        <w:rPr>
          <w:bCs/>
          <w:szCs w:val="20"/>
        </w:rPr>
        <w:t>Кагальницкого</w:t>
      </w:r>
      <w:proofErr w:type="spellEnd"/>
      <w:r w:rsidR="00753F53" w:rsidRPr="00753F53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227237">
      <w:headerReference w:type="default" r:id="rId10"/>
      <w:pgSz w:w="11906" w:h="16838"/>
      <w:pgMar w:top="1134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17E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17E1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27237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36B72"/>
    <w:rsid w:val="00476F14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5A1AD7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53F53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099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A1AD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A1AD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4765A5-036A-4E3A-95DF-7807880D8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2020-12-23T07:23:00Z</cp:lastPrinted>
  <dcterms:created xsi:type="dcterms:W3CDTF">2020-12-23T07:23:00Z</dcterms:created>
  <dcterms:modified xsi:type="dcterms:W3CDTF">2020-12-30T08:30:00Z</dcterms:modified>
</cp:coreProperties>
</file>