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3D" w:rsidRDefault="00845F9D">
      <w:pPr>
        <w:pStyle w:val="21"/>
        <w:spacing w:after="0"/>
        <w:ind w:left="4248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УТВЕРЖДЕНЫ</w:t>
      </w:r>
    </w:p>
    <w:p w:rsidR="0003273D" w:rsidRDefault="00845F9D">
      <w:pPr>
        <w:ind w:left="4247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 xml:space="preserve">постановлением </w:t>
      </w:r>
      <w:r w:rsidR="00725942">
        <w:rPr>
          <w:rFonts w:ascii="PT Astra Serif" w:eastAsia="PT Astra Serif" w:hAnsi="PT Astra Serif" w:cs="PT Astra Serif"/>
          <w:sz w:val="24"/>
          <w:szCs w:val="24"/>
        </w:rPr>
        <w:t xml:space="preserve">Территориальной </w:t>
      </w:r>
      <w:r>
        <w:rPr>
          <w:rFonts w:ascii="PT Astra Serif" w:eastAsia="PT Astra Serif" w:hAnsi="PT Astra Serif" w:cs="PT Astra Serif"/>
          <w:sz w:val="24"/>
          <w:szCs w:val="24"/>
        </w:rPr>
        <w:t>избирательной комиссии</w:t>
      </w:r>
      <w:r w:rsidR="00725942">
        <w:rPr>
          <w:rFonts w:ascii="PT Astra Serif" w:eastAsia="PT Astra Serif" w:hAnsi="PT Astra Serif" w:cs="PT Astra Serif"/>
          <w:sz w:val="24"/>
          <w:szCs w:val="24"/>
        </w:rPr>
        <w:t xml:space="preserve"> Кагальницкого района Ростовской области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</w:t>
      </w:r>
    </w:p>
    <w:p w:rsidR="0003273D" w:rsidRDefault="00845F9D">
      <w:pPr>
        <w:ind w:left="4247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t>от 0</w:t>
      </w:r>
      <w:r w:rsidR="00AF4ABC">
        <w:rPr>
          <w:rFonts w:ascii="PT Astra Serif" w:eastAsia="PT Astra Serif" w:hAnsi="PT Astra Serif" w:cs="PT Astra Serif"/>
          <w:sz w:val="24"/>
          <w:szCs w:val="24"/>
        </w:rPr>
        <w:t>9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</w:t>
      </w:r>
      <w:r w:rsidR="00725942">
        <w:rPr>
          <w:rFonts w:ascii="PT Astra Serif" w:eastAsia="PT Astra Serif" w:hAnsi="PT Astra Serif" w:cs="PT Astra Serif"/>
          <w:sz w:val="24"/>
          <w:szCs w:val="24"/>
        </w:rPr>
        <w:t>июля</w:t>
      </w:r>
      <w:r>
        <w:rPr>
          <w:rFonts w:ascii="PT Astra Serif" w:eastAsia="PT Astra Serif" w:hAnsi="PT Astra Serif" w:cs="PT Astra Serif"/>
          <w:sz w:val="24"/>
          <w:szCs w:val="24"/>
        </w:rPr>
        <w:t xml:space="preserve"> 2026 г. № </w:t>
      </w:r>
      <w:r w:rsidR="00725942">
        <w:rPr>
          <w:rFonts w:ascii="PT Astra Serif" w:eastAsia="PT Astra Serif" w:hAnsi="PT Astra Serif" w:cs="PT Astra Serif"/>
          <w:sz w:val="24"/>
          <w:szCs w:val="24"/>
        </w:rPr>
        <w:t>10-1</w:t>
      </w:r>
      <w:r w:rsidR="006129E6">
        <w:rPr>
          <w:rFonts w:ascii="PT Astra Serif" w:eastAsia="PT Astra Serif" w:hAnsi="PT Astra Serif" w:cs="PT Astra Serif"/>
          <w:sz w:val="24"/>
          <w:szCs w:val="24"/>
        </w:rPr>
        <w:t>2</w:t>
      </w:r>
      <w:bookmarkStart w:id="0" w:name="_GoBack"/>
      <w:bookmarkEnd w:id="0"/>
    </w:p>
    <w:p w:rsidR="0003273D" w:rsidRDefault="0003273D">
      <w:pPr>
        <w:spacing w:line="360" w:lineRule="auto"/>
        <w:ind w:left="284"/>
        <w:jc w:val="right"/>
        <w:rPr>
          <w:rFonts w:ascii="PT Astra Serif" w:hAnsi="PT Astra Serif" w:cs="PT Astra Serif"/>
          <w:sz w:val="16"/>
          <w:szCs w:val="16"/>
        </w:rPr>
      </w:pPr>
    </w:p>
    <w:p w:rsidR="00AA492C" w:rsidRDefault="00845F9D" w:rsidP="00AA492C">
      <w:pPr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t xml:space="preserve">Формы нагрудных знаков наблюдателя, присутствующего </w:t>
      </w:r>
      <w:r>
        <w:rPr>
          <w:rFonts w:ascii="PT Astra Serif" w:eastAsia="PT Astra Serif" w:hAnsi="PT Astra Serif" w:cs="PT Astra Serif"/>
          <w:b/>
          <w:bCs/>
        </w:rPr>
        <w:br/>
        <w:t xml:space="preserve">при голосовании и подсчете голосов избирателей в участковых избирательных комиссиях при проведении выборов </w:t>
      </w:r>
    </w:p>
    <w:p w:rsidR="0003273D" w:rsidRDefault="00AA492C" w:rsidP="00AA492C">
      <w:pPr>
        <w:rPr>
          <w:rFonts w:ascii="PT Astra Serif" w:hAnsi="PT Astra Serif" w:cs="PT Astra Serif"/>
          <w:b/>
          <w:bCs/>
        </w:rPr>
      </w:pPr>
      <w:r w:rsidRPr="00AA492C">
        <w:rPr>
          <w:rFonts w:ascii="PT Astra Serif" w:eastAsia="PT Astra Serif" w:hAnsi="PT Astra Serif" w:cs="PT Astra Serif"/>
          <w:b/>
          <w:bCs/>
        </w:rPr>
        <w:t>депутатов представительных органов сельских поселений Кагальницкого района Ростовской области шестого созыва</w:t>
      </w:r>
    </w:p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p w:rsidR="0003273D" w:rsidRDefault="00845F9D">
      <w:pPr>
        <w:rPr>
          <w:rFonts w:ascii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t>При направлении наблюдателя политической партией</w:t>
      </w:r>
      <w:r w:rsidR="00AA492C">
        <w:rPr>
          <w:rFonts w:ascii="PT Astra Serif" w:eastAsia="PT Astra Serif" w:hAnsi="PT Astra Serif" w:cs="PT Astra Serif"/>
          <w:b/>
          <w:bCs/>
        </w:rPr>
        <w:t>, иным общественным объединением</w:t>
      </w:r>
    </w:p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jc w:val="center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5160"/>
        <w:gridCol w:w="236"/>
      </w:tblGrid>
      <w:tr w:rsidR="0003273D">
        <w:trPr>
          <w:trHeight w:hRule="exact" w:val="786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160" w:type="dxa"/>
            <w:tcBorders>
              <w:top w:val="single" w:sz="4" w:space="0" w:color="000000"/>
            </w:tcBorders>
          </w:tcPr>
          <w:p w:rsidR="0003273D" w:rsidRPr="0010770A" w:rsidRDefault="00845F9D" w:rsidP="00AA492C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 xml:space="preserve">Выборы депутатов </w:t>
            </w:r>
            <w:r w:rsidR="00AA492C"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Собрания депутатов</w:t>
            </w:r>
          </w:p>
          <w:p w:rsidR="00AA492C" w:rsidRPr="0010770A" w:rsidRDefault="00AA492C" w:rsidP="00AA492C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_____________________________________________</w:t>
            </w:r>
          </w:p>
          <w:p w:rsidR="0010770A" w:rsidRPr="0010770A" w:rsidRDefault="0010770A" w:rsidP="00AA492C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 xml:space="preserve">(наименование </w:t>
            </w:r>
            <w: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 xml:space="preserve">сельского </w:t>
            </w: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>поселения)</w:t>
            </w:r>
          </w:p>
          <w:p w:rsidR="00AA492C" w:rsidRPr="0010770A" w:rsidRDefault="00AA492C" w:rsidP="00AA492C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сельского поселения шестого созыва</w:t>
            </w:r>
          </w:p>
          <w:p w:rsidR="00AA492C" w:rsidRPr="0010770A" w:rsidRDefault="00AA492C" w:rsidP="00AA492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</w:tr>
      <w:tr w:rsidR="0003273D">
        <w:trPr>
          <w:trHeight w:hRule="exact" w:val="397"/>
          <w:jc w:val="center"/>
        </w:trPr>
        <w:tc>
          <w:tcPr>
            <w:tcW w:w="236" w:type="dxa"/>
            <w:tcBorders>
              <w:lef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32"/>
                <w:szCs w:val="32"/>
              </w:rPr>
            </w:pPr>
          </w:p>
        </w:tc>
        <w:tc>
          <w:tcPr>
            <w:tcW w:w="5160" w:type="dxa"/>
            <w:vAlign w:val="bottom"/>
          </w:tcPr>
          <w:p w:rsidR="0003273D" w:rsidRDefault="00845F9D">
            <w:pPr>
              <w:rPr>
                <w:rFonts w:ascii="PT Astra Serif" w:hAnsi="PT Astra Serif" w:cs="PT Astra Serif"/>
                <w:b/>
                <w:bCs/>
                <w:sz w:val="14"/>
                <w:szCs w:val="14"/>
              </w:rPr>
            </w:pPr>
            <w:r>
              <w:rPr>
                <w:rFonts w:ascii="PT Astra Serif" w:eastAsia="PT Astra Serif" w:hAnsi="PT Astra Serif" w:cs="PT Astra Serif"/>
                <w:sz w:val="14"/>
                <w:szCs w:val="14"/>
              </w:rPr>
              <w:t>_____________________________________________________</w:t>
            </w:r>
          </w:p>
          <w:p w:rsidR="0003273D" w:rsidRPr="0010770A" w:rsidRDefault="00845F9D">
            <w:pPr>
              <w:rPr>
                <w:rFonts w:ascii="PT Astra Serif" w:hAnsi="PT Astra Serif" w:cs="PT Astra Serif"/>
                <w:sz w:val="16"/>
                <w:szCs w:val="16"/>
                <w:vertAlign w:val="superscript"/>
              </w:rPr>
            </w:pPr>
            <w:r w:rsidRPr="0010770A">
              <w:rPr>
                <w:rFonts w:ascii="PT Astra Serif" w:eastAsia="PT Astra Serif" w:hAnsi="PT Astra Serif" w:cs="PT Astra Serif"/>
                <w:sz w:val="16"/>
                <w:szCs w:val="16"/>
                <w:vertAlign w:val="superscript"/>
              </w:rPr>
              <w:t>(фамилия)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32"/>
                <w:szCs w:val="32"/>
              </w:rPr>
            </w:pPr>
          </w:p>
        </w:tc>
      </w:tr>
      <w:tr w:rsidR="0003273D">
        <w:trPr>
          <w:trHeight w:hRule="exact" w:val="397"/>
          <w:jc w:val="center"/>
        </w:trPr>
        <w:tc>
          <w:tcPr>
            <w:tcW w:w="236" w:type="dxa"/>
            <w:tcBorders>
              <w:lef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32"/>
                <w:szCs w:val="32"/>
              </w:rPr>
            </w:pPr>
          </w:p>
        </w:tc>
        <w:tc>
          <w:tcPr>
            <w:tcW w:w="5160" w:type="dxa"/>
            <w:vAlign w:val="bottom"/>
          </w:tcPr>
          <w:p w:rsidR="0003273D" w:rsidRDefault="00845F9D">
            <w:pPr>
              <w:rPr>
                <w:rFonts w:ascii="PT Astra Serif" w:hAnsi="PT Astra Serif" w:cs="PT Astra Serif"/>
                <w:b/>
                <w:bCs/>
                <w:sz w:val="14"/>
                <w:szCs w:val="14"/>
              </w:rPr>
            </w:pPr>
            <w:r>
              <w:rPr>
                <w:rFonts w:ascii="PT Astra Serif" w:eastAsia="PT Astra Serif" w:hAnsi="PT Astra Serif" w:cs="PT Astra Serif"/>
                <w:sz w:val="14"/>
                <w:szCs w:val="14"/>
              </w:rPr>
              <w:t>_____________________________________________________</w:t>
            </w:r>
          </w:p>
          <w:p w:rsidR="0003273D" w:rsidRPr="0010770A" w:rsidRDefault="00845F9D">
            <w:pPr>
              <w:rPr>
                <w:rFonts w:ascii="PT Astra Serif" w:hAnsi="PT Astra Serif" w:cs="PT Astra Serif"/>
                <w:sz w:val="16"/>
                <w:szCs w:val="16"/>
                <w:vertAlign w:val="superscript"/>
              </w:rPr>
            </w:pPr>
            <w:r w:rsidRPr="0010770A">
              <w:rPr>
                <w:rFonts w:ascii="PT Astra Serif" w:eastAsia="PT Astra Serif" w:hAnsi="PT Astra Serif" w:cs="PT Astra Serif"/>
                <w:sz w:val="16"/>
                <w:szCs w:val="16"/>
                <w:vertAlign w:val="superscript"/>
              </w:rPr>
              <w:t>(имя, отчество)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32"/>
                <w:szCs w:val="32"/>
              </w:rPr>
            </w:pPr>
          </w:p>
        </w:tc>
      </w:tr>
      <w:tr w:rsidR="0003273D">
        <w:trPr>
          <w:trHeight w:hRule="exact" w:val="113"/>
          <w:jc w:val="center"/>
        </w:trPr>
        <w:tc>
          <w:tcPr>
            <w:tcW w:w="236" w:type="dxa"/>
            <w:tcBorders>
              <w:lef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10"/>
                <w:szCs w:val="10"/>
              </w:rPr>
            </w:pPr>
          </w:p>
        </w:tc>
        <w:tc>
          <w:tcPr>
            <w:tcW w:w="5160" w:type="dxa"/>
          </w:tcPr>
          <w:p w:rsidR="0003273D" w:rsidRDefault="0003273D">
            <w:pPr>
              <w:rPr>
                <w:rFonts w:ascii="PT Astra Serif" w:hAnsi="PT Astra Serif" w:cs="PT Astra Serif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10"/>
                <w:szCs w:val="10"/>
              </w:rPr>
            </w:pPr>
          </w:p>
        </w:tc>
      </w:tr>
      <w:tr w:rsidR="0003273D">
        <w:trPr>
          <w:trHeight w:hRule="exact" w:val="397"/>
          <w:jc w:val="center"/>
        </w:trPr>
        <w:tc>
          <w:tcPr>
            <w:tcW w:w="236" w:type="dxa"/>
            <w:tcBorders>
              <w:lef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160" w:type="dxa"/>
          </w:tcPr>
          <w:p w:rsidR="0003273D" w:rsidRDefault="00845F9D">
            <w:pPr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НАБЛЮДАТЕЛЬ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</w:tr>
      <w:tr w:rsidR="0003273D">
        <w:trPr>
          <w:trHeight w:hRule="exact" w:val="397"/>
          <w:jc w:val="center"/>
        </w:trPr>
        <w:tc>
          <w:tcPr>
            <w:tcW w:w="236" w:type="dxa"/>
            <w:tcBorders>
              <w:lef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160" w:type="dxa"/>
          </w:tcPr>
          <w:p w:rsidR="0003273D" w:rsidRDefault="00845F9D" w:rsidP="00AA492C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направлен 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03273D">
        <w:trPr>
          <w:trHeight w:hRule="exact" w:val="454"/>
          <w:jc w:val="center"/>
        </w:trPr>
        <w:tc>
          <w:tcPr>
            <w:tcW w:w="236" w:type="dxa"/>
            <w:tcBorders>
              <w:lef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160" w:type="dxa"/>
            <w:vMerge w:val="restart"/>
          </w:tcPr>
          <w:p w:rsidR="0003273D" w:rsidRDefault="00845F9D">
            <w:pPr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_______________________________________</w:t>
            </w:r>
            <w:r w:rsidR="00AA492C">
              <w:rPr>
                <w:rFonts w:ascii="PT Astra Serif" w:eastAsia="PT Astra Serif" w:hAnsi="PT Astra Serif" w:cs="PT Astra Serif"/>
                <w:sz w:val="16"/>
                <w:szCs w:val="16"/>
              </w:rPr>
              <w:t>_______</w:t>
            </w: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______________</w:t>
            </w:r>
            <w: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 xml:space="preserve"> </w:t>
            </w:r>
            <w:r w:rsidRPr="0010770A">
              <w:rPr>
                <w:rFonts w:ascii="PT Astra Serif" w:eastAsia="PT Astra Serif" w:hAnsi="PT Astra Serif" w:cs="PT Astra Serif"/>
                <w:sz w:val="16"/>
                <w:szCs w:val="16"/>
                <w:vertAlign w:val="superscript"/>
              </w:rPr>
              <w:t>(наименование политической партии</w:t>
            </w:r>
            <w:r w:rsidR="00AA492C" w:rsidRPr="0010770A">
              <w:rPr>
                <w:rFonts w:ascii="PT Astra Serif" w:eastAsia="PT Astra Serif" w:hAnsi="PT Astra Serif" w:cs="PT Astra Serif"/>
                <w:sz w:val="16"/>
                <w:szCs w:val="16"/>
                <w:vertAlign w:val="superscript"/>
              </w:rPr>
              <w:t>, общественного объединения</w:t>
            </w:r>
            <w:r w:rsidRPr="0010770A">
              <w:rPr>
                <w:rFonts w:ascii="PT Astra Serif" w:eastAsia="PT Astra Serif" w:hAnsi="PT Astra Serif" w:cs="PT Astra Serif"/>
                <w:sz w:val="16"/>
                <w:szCs w:val="16"/>
                <w:vertAlign w:val="superscript"/>
              </w:rPr>
              <w:t>)</w:t>
            </w:r>
          </w:p>
          <w:p w:rsidR="0003273D" w:rsidRDefault="00845F9D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___________________________</w:t>
            </w:r>
            <w:r w:rsidR="00AA492C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______</w:t>
            </w:r>
            <w: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__________________________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</w:tr>
      <w:tr w:rsidR="0003273D">
        <w:trPr>
          <w:trHeight w:hRule="exact" w:val="454"/>
          <w:jc w:val="center"/>
        </w:trPr>
        <w:tc>
          <w:tcPr>
            <w:tcW w:w="236" w:type="dxa"/>
            <w:tcBorders>
              <w:lef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160" w:type="dxa"/>
            <w:vMerge/>
          </w:tcPr>
          <w:p w:rsidR="0003273D" w:rsidRDefault="0003273D">
            <w:pPr>
              <w:rPr>
                <w:rFonts w:ascii="Times New Roman CYR" w:eastAsia="Times New Roman CYR" w:hAnsi="Times New Roman CYR" w:cs="Times New Roman CYR"/>
                <w:b/>
                <w:bCs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</w:tr>
      <w:tr w:rsidR="0003273D">
        <w:trPr>
          <w:trHeight w:hRule="exact" w:val="72"/>
          <w:jc w:val="center"/>
        </w:trPr>
        <w:tc>
          <w:tcPr>
            <w:tcW w:w="236" w:type="dxa"/>
            <w:tcBorders>
              <w:lef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5160" w:type="dxa"/>
          </w:tcPr>
          <w:p w:rsidR="0003273D" w:rsidRDefault="0003273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</w:tbl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p w:rsidR="0003273D" w:rsidRDefault="00845F9D">
      <w:pPr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</w:rPr>
        <w:t xml:space="preserve">При направлении наблюдателя кандидатом, выдвинутым по </w:t>
      </w:r>
      <w:r w:rsidR="00AA492C">
        <w:rPr>
          <w:rFonts w:ascii="PT Astra Serif" w:eastAsia="PT Astra Serif" w:hAnsi="PT Astra Serif" w:cs="PT Astra Serif"/>
          <w:b/>
          <w:bCs/>
        </w:rPr>
        <w:t>мног</w:t>
      </w:r>
      <w:r>
        <w:rPr>
          <w:rFonts w:ascii="PT Astra Serif" w:eastAsia="PT Astra Serif" w:hAnsi="PT Astra Serif" w:cs="PT Astra Serif"/>
          <w:b/>
          <w:bCs/>
        </w:rPr>
        <w:t>омандатному избирательному округу</w:t>
      </w:r>
    </w:p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jc w:val="center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5160"/>
        <w:gridCol w:w="236"/>
      </w:tblGrid>
      <w:tr w:rsidR="0003273D">
        <w:trPr>
          <w:trHeight w:hRule="exact" w:val="638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0770A" w:rsidRPr="0010770A" w:rsidRDefault="0010770A" w:rsidP="0010770A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Выборы депутатов Собрания депутатов</w:t>
            </w:r>
          </w:p>
          <w:p w:rsidR="0010770A" w:rsidRPr="0010770A" w:rsidRDefault="0010770A" w:rsidP="0010770A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_____________________________________________</w:t>
            </w:r>
          </w:p>
          <w:p w:rsidR="0010770A" w:rsidRPr="0010770A" w:rsidRDefault="0010770A" w:rsidP="0010770A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 xml:space="preserve">(наименование </w:t>
            </w:r>
            <w: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 xml:space="preserve">сельского </w:t>
            </w: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>поселения)</w:t>
            </w:r>
          </w:p>
          <w:p w:rsidR="0010770A" w:rsidRPr="0010770A" w:rsidRDefault="0010770A" w:rsidP="0010770A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сельского поселения шестого созыва</w:t>
            </w:r>
          </w:p>
          <w:p w:rsidR="0003273D" w:rsidRDefault="0003273D">
            <w:pPr>
              <w:spacing w:line="230" w:lineRule="auto"/>
              <w:rPr>
                <w:rFonts w:ascii="PT Astra Serif" w:hAnsi="PT Astra Serif" w:cs="PT Astra Serif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</w:tr>
      <w:tr w:rsidR="0003273D" w:rsidTr="0010770A">
        <w:trPr>
          <w:trHeight w:hRule="exact" w:val="294"/>
          <w:jc w:val="center"/>
        </w:trPr>
        <w:tc>
          <w:tcPr>
            <w:tcW w:w="236" w:type="dxa"/>
            <w:tcBorders>
              <w:left w:val="single" w:sz="4" w:space="0" w:color="000000"/>
              <w:right w:val="non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3273D" w:rsidRDefault="00845F9D">
            <w:pPr>
              <w:spacing w:line="216" w:lineRule="auto"/>
              <w:rPr>
                <w:rFonts w:ascii="PT Astra Serif" w:hAnsi="PT Astra Serif" w:cs="PT Astra Serif"/>
                <w:b/>
                <w:bCs/>
                <w:sz w:val="14"/>
                <w:szCs w:val="14"/>
              </w:rPr>
            </w:pPr>
            <w:r>
              <w:rPr>
                <w:rFonts w:ascii="PT Astra Serif" w:eastAsia="PT Astra Serif" w:hAnsi="PT Astra Serif" w:cs="PT Astra Serif"/>
                <w:sz w:val="14"/>
                <w:szCs w:val="14"/>
              </w:rPr>
              <w:t>_____________________________________________________</w:t>
            </w:r>
          </w:p>
          <w:p w:rsidR="0003273D" w:rsidRPr="0010770A" w:rsidRDefault="00845F9D">
            <w:pPr>
              <w:spacing w:line="216" w:lineRule="auto"/>
              <w:rPr>
                <w:rFonts w:ascii="PT Astra Serif" w:hAnsi="PT Astra Serif" w:cs="PT Astra Serif"/>
                <w:b/>
                <w:bCs/>
                <w:sz w:val="16"/>
                <w:szCs w:val="16"/>
                <w:vertAlign w:val="superscript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>(фамилия)</w:t>
            </w:r>
          </w:p>
        </w:tc>
        <w:tc>
          <w:tcPr>
            <w:tcW w:w="236" w:type="dxa"/>
            <w:tcBorders>
              <w:left w:val="none" w:sz="4" w:space="0" w:color="000000"/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32"/>
                <w:szCs w:val="32"/>
              </w:rPr>
            </w:pPr>
          </w:p>
        </w:tc>
      </w:tr>
      <w:tr w:rsidR="0003273D">
        <w:trPr>
          <w:trHeight w:hRule="exact" w:val="397"/>
          <w:jc w:val="center"/>
        </w:trPr>
        <w:tc>
          <w:tcPr>
            <w:tcW w:w="236" w:type="dxa"/>
            <w:tcBorders>
              <w:left w:val="single" w:sz="4" w:space="0" w:color="000000"/>
              <w:right w:val="non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3273D" w:rsidRDefault="00845F9D">
            <w:pPr>
              <w:spacing w:line="216" w:lineRule="auto"/>
              <w:rPr>
                <w:rFonts w:ascii="PT Astra Serif" w:hAnsi="PT Astra Serif" w:cs="PT Astra Serif"/>
                <w:b/>
                <w:bCs/>
                <w:sz w:val="14"/>
                <w:szCs w:val="14"/>
              </w:rPr>
            </w:pPr>
            <w:r>
              <w:rPr>
                <w:rFonts w:ascii="PT Astra Serif" w:eastAsia="PT Astra Serif" w:hAnsi="PT Astra Serif" w:cs="PT Astra Serif"/>
                <w:sz w:val="14"/>
                <w:szCs w:val="14"/>
              </w:rPr>
              <w:t>_____________________________________________________</w:t>
            </w:r>
          </w:p>
          <w:p w:rsidR="0003273D" w:rsidRPr="0010770A" w:rsidRDefault="00845F9D">
            <w:pPr>
              <w:spacing w:line="216" w:lineRule="auto"/>
              <w:rPr>
                <w:rFonts w:ascii="PT Astra Serif" w:hAnsi="PT Astra Serif" w:cs="PT Astra Serif"/>
                <w:b/>
                <w:bCs/>
                <w:sz w:val="16"/>
                <w:szCs w:val="16"/>
                <w:vertAlign w:val="superscript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>(имя, отчество)</w:t>
            </w:r>
          </w:p>
        </w:tc>
        <w:tc>
          <w:tcPr>
            <w:tcW w:w="236" w:type="dxa"/>
            <w:tcBorders>
              <w:left w:val="none" w:sz="4" w:space="0" w:color="000000"/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32"/>
                <w:szCs w:val="32"/>
              </w:rPr>
            </w:pPr>
          </w:p>
        </w:tc>
      </w:tr>
      <w:tr w:rsidR="0003273D">
        <w:trPr>
          <w:trHeight w:hRule="exact" w:val="113"/>
          <w:jc w:val="center"/>
        </w:trPr>
        <w:tc>
          <w:tcPr>
            <w:tcW w:w="236" w:type="dxa"/>
            <w:tcBorders>
              <w:left w:val="single" w:sz="4" w:space="0" w:color="000000"/>
              <w:right w:val="non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10"/>
                <w:szCs w:val="10"/>
              </w:rPr>
            </w:pPr>
          </w:p>
        </w:tc>
        <w:tc>
          <w:tcPr>
            <w:tcW w:w="5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b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one" w:sz="4" w:space="0" w:color="000000"/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10"/>
                <w:szCs w:val="10"/>
              </w:rPr>
            </w:pPr>
          </w:p>
        </w:tc>
      </w:tr>
      <w:tr w:rsidR="0003273D">
        <w:trPr>
          <w:trHeight w:hRule="exact" w:val="353"/>
          <w:jc w:val="center"/>
        </w:trPr>
        <w:tc>
          <w:tcPr>
            <w:tcW w:w="236" w:type="dxa"/>
            <w:tcBorders>
              <w:left w:val="single" w:sz="4" w:space="0" w:color="000000"/>
              <w:right w:val="non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3273D" w:rsidRDefault="00845F9D">
            <w:pPr>
              <w:spacing w:line="216" w:lineRule="auto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НАБЛЮДАТЕЛЬ</w:t>
            </w:r>
          </w:p>
        </w:tc>
        <w:tc>
          <w:tcPr>
            <w:tcW w:w="236" w:type="dxa"/>
            <w:tcBorders>
              <w:left w:val="none" w:sz="4" w:space="0" w:color="000000"/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</w:tr>
      <w:tr w:rsidR="0003273D" w:rsidTr="0010770A">
        <w:trPr>
          <w:trHeight w:hRule="exact" w:val="1246"/>
          <w:jc w:val="center"/>
        </w:trPr>
        <w:tc>
          <w:tcPr>
            <w:tcW w:w="236" w:type="dxa"/>
            <w:tcBorders>
              <w:left w:val="single" w:sz="4" w:space="0" w:color="000000"/>
              <w:right w:val="non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5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A492C" w:rsidRDefault="00845F9D">
            <w:pPr>
              <w:spacing w:line="10" w:lineRule="atLeast"/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направлен</w:t>
            </w:r>
            <w:proofErr w:type="gramEnd"/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кандидатом в депутаты </w:t>
            </w:r>
            <w:r w:rsidR="00AA492C">
              <w:rPr>
                <w:rFonts w:ascii="PT Astra Serif" w:eastAsia="PT Astra Serif" w:hAnsi="PT Astra Serif" w:cs="PT Astra Serif"/>
                <w:sz w:val="18"/>
                <w:szCs w:val="18"/>
              </w:rPr>
              <w:t>Собрания депутатов</w:t>
            </w: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</w:t>
            </w:r>
            <w:r w:rsidR="00AA492C">
              <w:rPr>
                <w:rFonts w:ascii="PT Astra Serif" w:eastAsia="PT Astra Serif" w:hAnsi="PT Astra Serif" w:cs="PT Astra Serif"/>
                <w:sz w:val="18"/>
                <w:szCs w:val="18"/>
              </w:rPr>
              <w:t>____________________________________ сельского поселения</w:t>
            </w:r>
          </w:p>
          <w:p w:rsidR="0010770A" w:rsidRPr="0010770A" w:rsidRDefault="0010770A">
            <w:pPr>
              <w:spacing w:line="10" w:lineRule="atLeast"/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r w:rsidRPr="0010770A">
              <w:rPr>
                <w:rFonts w:ascii="PT Astra Serif" w:eastAsia="PT Astra Serif" w:hAnsi="PT Astra Serif" w:cs="PT Astra Serif"/>
                <w:bCs/>
                <w:sz w:val="16"/>
                <w:szCs w:val="16"/>
                <w:vertAlign w:val="superscript"/>
              </w:rPr>
              <w:t xml:space="preserve">(наименование </w:t>
            </w:r>
            <w:r>
              <w:rPr>
                <w:rFonts w:ascii="PT Astra Serif" w:eastAsia="PT Astra Serif" w:hAnsi="PT Astra Serif" w:cs="PT Astra Serif"/>
                <w:bCs/>
                <w:sz w:val="16"/>
                <w:szCs w:val="16"/>
                <w:vertAlign w:val="superscript"/>
              </w:rPr>
              <w:t xml:space="preserve">сельского </w:t>
            </w:r>
            <w:r w:rsidRPr="0010770A">
              <w:rPr>
                <w:rFonts w:ascii="PT Astra Serif" w:eastAsia="PT Astra Serif" w:hAnsi="PT Astra Serif" w:cs="PT Astra Serif"/>
                <w:bCs/>
                <w:sz w:val="16"/>
                <w:szCs w:val="16"/>
                <w:vertAlign w:val="superscript"/>
              </w:rPr>
              <w:t>поселения)</w:t>
            </w:r>
          </w:p>
          <w:p w:rsidR="0010770A" w:rsidRDefault="00845F9D">
            <w:pPr>
              <w:spacing w:line="10" w:lineRule="atLeast"/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по </w:t>
            </w:r>
            <w:r w:rsidR="00AA492C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___________________________________ </w:t>
            </w:r>
            <w:proofErr w:type="spellStart"/>
            <w:r w:rsidR="00AA492C">
              <w:rPr>
                <w:rFonts w:ascii="PT Astra Serif" w:eastAsia="PT Astra Serif" w:hAnsi="PT Astra Serif" w:cs="PT Astra Serif"/>
                <w:sz w:val="18"/>
                <w:szCs w:val="18"/>
              </w:rPr>
              <w:t>десятимандатному</w:t>
            </w:r>
            <w:proofErr w:type="spellEnd"/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</w:t>
            </w:r>
          </w:p>
          <w:p w:rsidR="0010770A" w:rsidRPr="0010770A" w:rsidRDefault="0010770A">
            <w:pPr>
              <w:spacing w:line="10" w:lineRule="atLeast"/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r w:rsidRPr="0010770A">
              <w:rPr>
                <w:rFonts w:ascii="PT Astra Serif" w:eastAsia="PT Astra Serif" w:hAnsi="PT Astra Serif" w:cs="PT Astra Serif"/>
                <w:bCs/>
                <w:sz w:val="16"/>
                <w:szCs w:val="16"/>
                <w:vertAlign w:val="superscript"/>
              </w:rPr>
              <w:t xml:space="preserve">(наименование </w:t>
            </w:r>
            <w:r>
              <w:rPr>
                <w:rFonts w:ascii="PT Astra Serif" w:eastAsia="PT Astra Serif" w:hAnsi="PT Astra Serif" w:cs="PT Astra Serif"/>
                <w:bCs/>
                <w:sz w:val="16"/>
                <w:szCs w:val="16"/>
                <w:vertAlign w:val="superscript"/>
              </w:rPr>
              <w:t>округа</w:t>
            </w:r>
            <w:r w:rsidRPr="0010770A">
              <w:rPr>
                <w:rFonts w:ascii="PT Astra Serif" w:eastAsia="PT Astra Serif" w:hAnsi="PT Astra Serif" w:cs="PT Astra Serif"/>
                <w:bCs/>
                <w:sz w:val="16"/>
                <w:szCs w:val="16"/>
                <w:vertAlign w:val="superscript"/>
              </w:rPr>
              <w:t>)</w:t>
            </w:r>
          </w:p>
          <w:p w:rsidR="0003273D" w:rsidRDefault="00845F9D">
            <w:pPr>
              <w:spacing w:line="10" w:lineRule="atLeast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PT Astra Serif" w:hAnsi="PT Astra Serif" w:cs="PT Astra Serif"/>
                <w:sz w:val="18"/>
                <w:szCs w:val="18"/>
              </w:rPr>
              <w:t>избирательному округу</w:t>
            </w:r>
            <w:r w:rsidR="00AA492C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№ 1</w:t>
            </w:r>
          </w:p>
          <w:p w:rsidR="0003273D" w:rsidRDefault="0003273D" w:rsidP="00AA492C">
            <w:pPr>
              <w:spacing w:line="10" w:lineRule="atLeast"/>
              <w:rPr>
                <w:rFonts w:ascii="PT Astra Serif" w:hAnsi="PT Astra Serif" w:cs="PT Astra Serif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one" w:sz="4" w:space="0" w:color="000000"/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03273D" w:rsidTr="0010770A">
        <w:trPr>
          <w:trHeight w:hRule="exact" w:val="298"/>
          <w:jc w:val="center"/>
        </w:trPr>
        <w:tc>
          <w:tcPr>
            <w:tcW w:w="236" w:type="dxa"/>
            <w:tcBorders>
              <w:left w:val="single" w:sz="4" w:space="0" w:color="000000"/>
              <w:right w:val="non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51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03273D" w:rsidRDefault="00845F9D">
            <w:pPr>
              <w:spacing w:line="19" w:lineRule="atLeast"/>
              <w:rPr>
                <w:rFonts w:ascii="PT Astra Serif" w:hAnsi="PT Astra Serif" w:cs="PT Astra Serif"/>
                <w:sz w:val="14"/>
                <w:szCs w:val="14"/>
              </w:rPr>
            </w:pPr>
            <w:r>
              <w:rPr>
                <w:rFonts w:ascii="PT Astra Serif" w:eastAsia="PT Astra Serif" w:hAnsi="PT Astra Serif" w:cs="PT Astra Serif"/>
                <w:sz w:val="14"/>
                <w:szCs w:val="14"/>
              </w:rPr>
              <w:t>_____________________________________________________</w:t>
            </w:r>
          </w:p>
          <w:p w:rsidR="0003273D" w:rsidRPr="0010770A" w:rsidRDefault="00845F9D">
            <w:pPr>
              <w:spacing w:line="19" w:lineRule="atLeast"/>
              <w:rPr>
                <w:rFonts w:ascii="PT Astra Serif" w:hAnsi="PT Astra Serif" w:cs="PT Astra Serif"/>
                <w:sz w:val="16"/>
                <w:szCs w:val="16"/>
                <w:vertAlign w:val="superscript"/>
              </w:rPr>
            </w:pPr>
            <w:r w:rsidRPr="0010770A">
              <w:rPr>
                <w:rFonts w:ascii="PT Astra Serif" w:eastAsia="PT Astra Serif" w:hAnsi="PT Astra Serif" w:cs="PT Astra Serif"/>
                <w:sz w:val="16"/>
                <w:szCs w:val="16"/>
                <w:vertAlign w:val="superscript"/>
              </w:rPr>
              <w:t>(фамилия)</w:t>
            </w:r>
          </w:p>
        </w:tc>
        <w:tc>
          <w:tcPr>
            <w:tcW w:w="236" w:type="dxa"/>
            <w:tcBorders>
              <w:left w:val="none" w:sz="4" w:space="0" w:color="000000"/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</w:rPr>
            </w:pPr>
          </w:p>
        </w:tc>
      </w:tr>
      <w:tr w:rsidR="0003273D">
        <w:trPr>
          <w:trHeight w:hRule="exact" w:val="397"/>
          <w:jc w:val="center"/>
        </w:trPr>
        <w:tc>
          <w:tcPr>
            <w:tcW w:w="236" w:type="dxa"/>
            <w:tcBorders>
              <w:left w:val="single" w:sz="4" w:space="0" w:color="000000"/>
              <w:right w:val="none" w:sz="4" w:space="0" w:color="000000"/>
            </w:tcBorders>
          </w:tcPr>
          <w:p w:rsidR="0003273D" w:rsidRDefault="0003273D">
            <w:pPr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51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03273D" w:rsidRDefault="00845F9D">
            <w:pPr>
              <w:spacing w:line="19" w:lineRule="atLeast"/>
              <w:rPr>
                <w:rFonts w:ascii="PT Astra Serif" w:hAnsi="PT Astra Serif" w:cs="PT Astra Serif"/>
                <w:sz w:val="14"/>
                <w:szCs w:val="14"/>
              </w:rPr>
            </w:pPr>
            <w:r>
              <w:rPr>
                <w:rFonts w:ascii="PT Astra Serif" w:eastAsia="PT Astra Serif" w:hAnsi="PT Astra Serif" w:cs="PT Astra Serif"/>
                <w:sz w:val="14"/>
                <w:szCs w:val="14"/>
              </w:rPr>
              <w:t>_____________________________________________________</w:t>
            </w:r>
          </w:p>
          <w:p w:rsidR="0003273D" w:rsidRPr="0010770A" w:rsidRDefault="00845F9D">
            <w:pPr>
              <w:spacing w:line="19" w:lineRule="atLeast"/>
              <w:rPr>
                <w:rFonts w:ascii="PT Astra Serif" w:hAnsi="PT Astra Serif" w:cs="PT Astra Serif"/>
                <w:sz w:val="16"/>
                <w:szCs w:val="16"/>
                <w:vertAlign w:val="superscript"/>
              </w:rPr>
            </w:pPr>
            <w:r w:rsidRPr="0010770A">
              <w:rPr>
                <w:rFonts w:ascii="PT Astra Serif" w:eastAsia="PT Astra Serif" w:hAnsi="PT Astra Serif" w:cs="PT Astra Serif"/>
                <w:sz w:val="16"/>
                <w:szCs w:val="16"/>
                <w:vertAlign w:val="superscript"/>
              </w:rPr>
              <w:t>(имя, отчество кандидата)</w:t>
            </w:r>
          </w:p>
        </w:tc>
        <w:tc>
          <w:tcPr>
            <w:tcW w:w="236" w:type="dxa"/>
            <w:tcBorders>
              <w:left w:val="none" w:sz="4" w:space="0" w:color="000000"/>
              <w:right w:val="single" w:sz="4" w:space="0" w:color="000000"/>
            </w:tcBorders>
          </w:tcPr>
          <w:p w:rsidR="0003273D" w:rsidRDefault="0003273D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p w:rsidR="0003273D" w:rsidRDefault="0003273D">
      <w:pPr>
        <w:rPr>
          <w:rFonts w:ascii="PT Astra Serif" w:hAnsi="PT Astra Serif" w:cs="PT Astra Serif"/>
          <w:sz w:val="16"/>
          <w:szCs w:val="16"/>
        </w:rPr>
      </w:pPr>
    </w:p>
    <w:p w:rsidR="0003273D" w:rsidRDefault="00845F9D">
      <w:pPr>
        <w:rPr>
          <w:rFonts w:ascii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br w:type="page" w:clear="all"/>
      </w:r>
    </w:p>
    <w:p w:rsidR="0003273D" w:rsidRDefault="00845F9D">
      <w:pPr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lastRenderedPageBreak/>
        <w:t>При направлении наблюдателя субъектом общественного контроля</w:t>
      </w:r>
    </w:p>
    <w:p w:rsidR="0003273D" w:rsidRDefault="0003273D">
      <w:pPr>
        <w:ind w:left="1416"/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jc w:val="center"/>
        <w:tblInd w:w="1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638"/>
      </w:tblGrid>
      <w:tr w:rsidR="0003273D">
        <w:trPr>
          <w:trHeight w:hRule="exact" w:val="716"/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DF9" w:rsidRPr="0010770A" w:rsidRDefault="00BA4DF9" w:rsidP="00BA4DF9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Выборы депутатов Собрания депутатов</w:t>
            </w:r>
          </w:p>
          <w:p w:rsidR="00BA4DF9" w:rsidRPr="0010770A" w:rsidRDefault="00BA4DF9" w:rsidP="00BA4DF9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_____________________________________________</w:t>
            </w:r>
          </w:p>
          <w:p w:rsidR="00BA4DF9" w:rsidRPr="0010770A" w:rsidRDefault="00BA4DF9" w:rsidP="00BA4DF9">
            <w:pP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</w:pP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 xml:space="preserve">(наименование </w:t>
            </w:r>
            <w: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 xml:space="preserve">сельского </w:t>
            </w:r>
            <w:r w:rsidRPr="0010770A"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  <w:vertAlign w:val="superscript"/>
              </w:rPr>
              <w:t>поселения)</w:t>
            </w:r>
          </w:p>
          <w:p w:rsidR="0003273D" w:rsidRDefault="0003273D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03273D">
        <w:trPr>
          <w:trHeight w:hRule="exact" w:val="397"/>
          <w:jc w:val="center"/>
        </w:trPr>
        <w:tc>
          <w:tcPr>
            <w:tcW w:w="563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3273D" w:rsidRDefault="00845F9D">
            <w:pPr>
              <w:rPr>
                <w:rFonts w:ascii="PT Astra Serif" w:hAnsi="PT Astra Serif" w:cs="PT Astra Serif"/>
                <w:sz w:val="14"/>
                <w:szCs w:val="14"/>
              </w:rPr>
            </w:pPr>
            <w:r>
              <w:rPr>
                <w:rFonts w:ascii="PT Astra Serif" w:eastAsia="PT Astra Serif" w:hAnsi="PT Astra Serif" w:cs="PT Astra Serif"/>
                <w:sz w:val="14"/>
                <w:szCs w:val="14"/>
              </w:rPr>
              <w:t>_____________________________________________________</w:t>
            </w:r>
          </w:p>
          <w:p w:rsidR="0003273D" w:rsidRPr="00BA4DF9" w:rsidRDefault="00845F9D">
            <w:pPr>
              <w:rPr>
                <w:rFonts w:ascii="PT Astra Serif" w:hAnsi="PT Astra Serif" w:cs="PT Astra Serif"/>
                <w:sz w:val="16"/>
                <w:szCs w:val="16"/>
                <w:vertAlign w:val="superscript"/>
              </w:rPr>
            </w:pPr>
            <w:r w:rsidRPr="00BA4DF9">
              <w:rPr>
                <w:rFonts w:ascii="PT Astra Serif" w:eastAsia="PT Astra Serif" w:hAnsi="PT Astra Serif" w:cs="PT Astra Serif"/>
                <w:sz w:val="16"/>
                <w:szCs w:val="16"/>
                <w:vertAlign w:val="superscript"/>
              </w:rPr>
              <w:t>(фамилия)</w:t>
            </w:r>
          </w:p>
        </w:tc>
      </w:tr>
      <w:tr w:rsidR="0003273D">
        <w:trPr>
          <w:trHeight w:hRule="exact" w:val="397"/>
          <w:jc w:val="center"/>
        </w:trPr>
        <w:tc>
          <w:tcPr>
            <w:tcW w:w="563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03273D" w:rsidRDefault="00845F9D">
            <w:pPr>
              <w:rPr>
                <w:rFonts w:ascii="PT Astra Serif" w:hAnsi="PT Astra Serif" w:cs="PT Astra Serif"/>
                <w:sz w:val="14"/>
                <w:szCs w:val="14"/>
              </w:rPr>
            </w:pPr>
            <w:r>
              <w:rPr>
                <w:rFonts w:ascii="PT Astra Serif" w:eastAsia="PT Astra Serif" w:hAnsi="PT Astra Serif" w:cs="PT Astra Serif"/>
                <w:sz w:val="14"/>
                <w:szCs w:val="14"/>
              </w:rPr>
              <w:t>_____________________________________________________</w:t>
            </w:r>
          </w:p>
          <w:p w:rsidR="0003273D" w:rsidRPr="00BA4DF9" w:rsidRDefault="00845F9D">
            <w:pPr>
              <w:rPr>
                <w:rFonts w:ascii="PT Astra Serif" w:hAnsi="PT Astra Serif" w:cs="PT Astra Serif"/>
                <w:sz w:val="16"/>
                <w:szCs w:val="16"/>
                <w:vertAlign w:val="superscript"/>
              </w:rPr>
            </w:pPr>
            <w:r w:rsidRPr="00BA4DF9">
              <w:rPr>
                <w:rFonts w:ascii="PT Astra Serif" w:eastAsia="PT Astra Serif" w:hAnsi="PT Astra Serif" w:cs="PT Astra Serif"/>
                <w:sz w:val="16"/>
                <w:szCs w:val="16"/>
                <w:vertAlign w:val="superscript"/>
              </w:rPr>
              <w:t>(имя, отчество)</w:t>
            </w:r>
          </w:p>
        </w:tc>
      </w:tr>
      <w:tr w:rsidR="0003273D">
        <w:trPr>
          <w:trHeight w:hRule="exact" w:val="113"/>
          <w:jc w:val="center"/>
        </w:trPr>
        <w:tc>
          <w:tcPr>
            <w:tcW w:w="5638" w:type="dxa"/>
            <w:tcBorders>
              <w:left w:val="single" w:sz="4" w:space="0" w:color="000000"/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b/>
                <w:bCs/>
                <w:sz w:val="14"/>
                <w:szCs w:val="14"/>
              </w:rPr>
            </w:pPr>
          </w:p>
        </w:tc>
      </w:tr>
      <w:tr w:rsidR="0003273D">
        <w:trPr>
          <w:trHeight w:hRule="exact" w:val="397"/>
          <w:jc w:val="center"/>
        </w:trPr>
        <w:tc>
          <w:tcPr>
            <w:tcW w:w="5638" w:type="dxa"/>
            <w:tcBorders>
              <w:left w:val="single" w:sz="4" w:space="0" w:color="000000"/>
              <w:right w:val="single" w:sz="4" w:space="0" w:color="000000"/>
            </w:tcBorders>
          </w:tcPr>
          <w:p w:rsidR="0003273D" w:rsidRDefault="00845F9D">
            <w:pPr>
              <w:ind w:left="-140" w:firstLine="140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НАБЛЮДАТЕЛЬ</w:t>
            </w:r>
          </w:p>
        </w:tc>
      </w:tr>
      <w:tr w:rsidR="0003273D">
        <w:trPr>
          <w:trHeight w:hRule="exact" w:val="435"/>
          <w:jc w:val="center"/>
        </w:trPr>
        <w:tc>
          <w:tcPr>
            <w:tcW w:w="5638" w:type="dxa"/>
            <w:tcBorders>
              <w:left w:val="single" w:sz="4" w:space="0" w:color="000000"/>
              <w:right w:val="single" w:sz="4" w:space="0" w:color="000000"/>
            </w:tcBorders>
          </w:tcPr>
          <w:p w:rsidR="0003273D" w:rsidRDefault="00845F9D"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</w:rPr>
              <w:t>направлен</w:t>
            </w:r>
          </w:p>
        </w:tc>
      </w:tr>
      <w:tr w:rsidR="0003273D">
        <w:trPr>
          <w:trHeight w:hRule="exact" w:val="454"/>
          <w:jc w:val="center"/>
        </w:trPr>
        <w:tc>
          <w:tcPr>
            <w:tcW w:w="56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273D" w:rsidRDefault="00845F9D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____________________</w:t>
            </w:r>
            <w:r w:rsidR="00BA4DF9">
              <w:rPr>
                <w:rFonts w:ascii="PT Astra Serif" w:eastAsia="PT Astra Serif" w:hAnsi="PT Astra Serif" w:cs="PT Astra Serif"/>
                <w:sz w:val="16"/>
                <w:szCs w:val="16"/>
              </w:rPr>
              <w:t>_______________________</w:t>
            </w:r>
            <w:r>
              <w:rPr>
                <w:rFonts w:ascii="PT Astra Serif" w:eastAsia="PT Astra Serif" w:hAnsi="PT Astra Serif" w:cs="PT Astra Serif"/>
                <w:sz w:val="16"/>
                <w:szCs w:val="16"/>
              </w:rPr>
              <w:t>_______________________</w:t>
            </w:r>
          </w:p>
          <w:p w:rsidR="0003273D" w:rsidRPr="00BA4DF9" w:rsidRDefault="00845F9D">
            <w:pPr>
              <w:rPr>
                <w:rFonts w:ascii="PT Astra Serif" w:hAnsi="PT Astra Serif" w:cs="PT Astra Serif"/>
                <w:sz w:val="16"/>
                <w:szCs w:val="16"/>
                <w:vertAlign w:val="superscript"/>
              </w:rPr>
            </w:pPr>
            <w:r w:rsidRPr="00BA4DF9">
              <w:rPr>
                <w:rFonts w:ascii="PT Astra Serif" w:eastAsia="PT Astra Serif" w:hAnsi="PT Astra Serif" w:cs="PT Astra Serif"/>
                <w:sz w:val="16"/>
                <w:szCs w:val="16"/>
                <w:vertAlign w:val="superscript"/>
              </w:rPr>
              <w:t>(наименование субъекта общественного контроля)</w:t>
            </w:r>
          </w:p>
          <w:p w:rsidR="0003273D" w:rsidRDefault="0003273D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  <w:p w:rsidR="0003273D" w:rsidRDefault="00845F9D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16"/>
                <w:szCs w:val="16"/>
              </w:rPr>
              <w:t>___________________________________________</w:t>
            </w:r>
          </w:p>
          <w:p w:rsidR="0003273D" w:rsidRDefault="0003273D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03273D">
        <w:trPr>
          <w:trHeight w:hRule="exact" w:val="273"/>
          <w:jc w:val="center"/>
        </w:trPr>
        <w:tc>
          <w:tcPr>
            <w:tcW w:w="5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3D" w:rsidRDefault="0003273D">
            <w:pPr>
              <w:rPr>
                <w:rFonts w:ascii="PT Astra Serif" w:hAnsi="PT Astra Serif" w:cs="PT Astra Serif"/>
                <w:sz w:val="14"/>
                <w:szCs w:val="14"/>
              </w:rPr>
            </w:pPr>
          </w:p>
        </w:tc>
      </w:tr>
    </w:tbl>
    <w:p w:rsidR="0003273D" w:rsidRDefault="0003273D">
      <w:pPr>
        <w:ind w:left="1416"/>
        <w:rPr>
          <w:rFonts w:ascii="PT Astra Serif" w:hAnsi="PT Astra Serif" w:cs="PT Astra Serif"/>
        </w:rPr>
      </w:pPr>
    </w:p>
    <w:p w:rsidR="0003273D" w:rsidRDefault="00845F9D" w:rsidP="00895FC1">
      <w:pPr>
        <w:spacing w:line="276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  <w:b/>
          <w:bCs/>
        </w:rPr>
        <w:t xml:space="preserve">Примечание. </w:t>
      </w:r>
      <w:proofErr w:type="gramStart"/>
      <w:r>
        <w:rPr>
          <w:rFonts w:ascii="PT Astra Serif" w:eastAsia="PT Astra Serif" w:hAnsi="PT Astra Serif" w:cs="PT Astra Serif"/>
        </w:rPr>
        <w:t xml:space="preserve">Нагрудный знак наблюдателя </w:t>
      </w:r>
      <w:r>
        <w:rPr>
          <w:rFonts w:ascii="PT Astra Serif" w:eastAsia="PT Astra Serif" w:hAnsi="PT Astra Serif" w:cs="PT Astra Serif"/>
          <w:spacing w:val="-6"/>
        </w:rPr>
        <w:t>представляет собой прямоугольную карточку размером не более 100 x 65 мм,</w:t>
      </w:r>
      <w:r>
        <w:rPr>
          <w:rFonts w:ascii="PT Astra Serif" w:eastAsia="PT Astra Serif" w:hAnsi="PT Astra Serif" w:cs="PT Astra Serif"/>
        </w:rPr>
        <w:t xml:space="preserve"> изготовленную </w:t>
      </w:r>
      <w:r>
        <w:rPr>
          <w:rFonts w:ascii="PT Astra Serif" w:eastAsia="PT Astra Serif" w:hAnsi="PT Astra Serif" w:cs="PT Astra Serif"/>
        </w:rPr>
        <w:br/>
        <w:t>на бумаге белого цвета, с указанием наименования избирательной кампании, фамилии, имени и отчества наблюдателя, наименования политической партии</w:t>
      </w:r>
      <w:r w:rsidR="00895FC1">
        <w:rPr>
          <w:rFonts w:ascii="PT Astra Serif" w:eastAsia="PT Astra Serif" w:hAnsi="PT Astra Serif" w:cs="PT Astra Serif"/>
        </w:rPr>
        <w:t>, иного общественного объединения</w:t>
      </w:r>
      <w:r>
        <w:rPr>
          <w:rFonts w:ascii="PT Astra Serif" w:eastAsia="PT Astra Serif" w:hAnsi="PT Astra Serif" w:cs="PT Astra Serif"/>
        </w:rPr>
        <w:t>, или фамилии, имени и отчества зарегистрированного кандидата, или наименования субъекта общественного контроля, указанного в пункте 1 или 2 части 1 статьи 9 Федерального закона «Об</w:t>
      </w:r>
      <w:proofErr w:type="gramEnd"/>
      <w:r>
        <w:rPr>
          <w:rFonts w:ascii="PT Astra Serif" w:eastAsia="PT Astra Serif" w:hAnsi="PT Astra Serif" w:cs="PT Astra Serif"/>
        </w:rPr>
        <w:t xml:space="preserve"> </w:t>
      </w:r>
      <w:proofErr w:type="gramStart"/>
      <w:r>
        <w:rPr>
          <w:rFonts w:ascii="PT Astra Serif" w:eastAsia="PT Astra Serif" w:hAnsi="PT Astra Serif" w:cs="PT Astra Serif"/>
        </w:rPr>
        <w:t>основах</w:t>
      </w:r>
      <w:proofErr w:type="gramEnd"/>
      <w:r>
        <w:rPr>
          <w:rFonts w:ascii="PT Astra Serif" w:eastAsia="PT Astra Serif" w:hAnsi="PT Astra Serif" w:cs="PT Astra Serif"/>
        </w:rPr>
        <w:t xml:space="preserve"> общественного контроля в Российской Федерации» (Общественная палата Российской Федерации, общественная палата субъекта Российской Федерации), направивших наблюдателя в избирательную комиссию.</w:t>
      </w:r>
    </w:p>
    <w:p w:rsidR="0003273D" w:rsidRDefault="00845F9D" w:rsidP="00895FC1">
      <w:pPr>
        <w:spacing w:line="276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Нагрудный знак наблюдателя не должен содержать признаков предвыборной агитации.</w:t>
      </w:r>
    </w:p>
    <w:p w:rsidR="0003273D" w:rsidRDefault="00845F9D" w:rsidP="00895FC1">
      <w:pPr>
        <w:spacing w:line="276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Текст может наноситься на карточку машинописным, рукописным либо комбинированным способом. При заполнении карточки машинописным способом слово «Наблюдатель», его фамилию, наименование политической партии</w:t>
      </w:r>
      <w:r w:rsidR="00895FC1">
        <w:rPr>
          <w:rFonts w:ascii="PT Astra Serif" w:eastAsia="PT Astra Serif" w:hAnsi="PT Astra Serif" w:cs="PT Astra Serif"/>
        </w:rPr>
        <w:t>,</w:t>
      </w:r>
      <w:r w:rsidR="00895FC1" w:rsidRPr="00895FC1">
        <w:t xml:space="preserve"> </w:t>
      </w:r>
      <w:r w:rsidR="00895FC1" w:rsidRPr="00895FC1">
        <w:rPr>
          <w:rFonts w:ascii="PT Astra Serif" w:eastAsia="PT Astra Serif" w:hAnsi="PT Astra Serif" w:cs="PT Astra Serif"/>
        </w:rPr>
        <w:t>иного общественного объединения</w:t>
      </w:r>
      <w:r>
        <w:rPr>
          <w:rFonts w:ascii="PT Astra Serif" w:eastAsia="PT Astra Serif" w:hAnsi="PT Astra Serif" w:cs="PT Astra Serif"/>
        </w:rPr>
        <w:t>, или наименование субъекта общественного контроля, или фамилию, имя, отчество зарегистрированного кандидата, назначивших (направивших) обладателя нагрудного знака в избирательную комиссию, рекомендуется набирать полужирным шрифтом черного цвета размером не более</w:t>
      </w:r>
      <w:r w:rsidR="00895FC1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>18 пунктов, остальной текст – шрифтом черного цвета размером не более</w:t>
      </w:r>
      <w:r w:rsidR="00895FC1"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</w:rPr>
        <w:t>14 пунктов.</w:t>
      </w:r>
    </w:p>
    <w:p w:rsidR="0003273D" w:rsidRDefault="00845F9D" w:rsidP="00895FC1">
      <w:pPr>
        <w:spacing w:line="276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При заполнении карточки рукописным способом рекомендуется писать текст разборчиво синими или черными чернилами.</w:t>
      </w:r>
    </w:p>
    <w:p w:rsidR="0003273D" w:rsidRDefault="00845F9D" w:rsidP="00895FC1">
      <w:pPr>
        <w:spacing w:after="120" w:line="276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Нагрудные знаки рекомендуется прикреплять к одежде.</w:t>
      </w:r>
    </w:p>
    <w:p w:rsidR="0003273D" w:rsidRDefault="0003273D">
      <w:pPr>
        <w:pStyle w:val="24"/>
        <w:spacing w:line="360" w:lineRule="auto"/>
        <w:ind w:left="0" w:firstLine="709"/>
        <w:jc w:val="both"/>
        <w:rPr>
          <w:rFonts w:ascii="PT Astra Serif" w:hAnsi="PT Astra Serif" w:cs="PT Astra Serif"/>
        </w:rPr>
      </w:pPr>
    </w:p>
    <w:sectPr w:rsidR="0003273D" w:rsidSect="0003273D">
      <w:headerReference w:type="default" r:id="rId7"/>
      <w:footerReference w:type="firs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C4" w:rsidRDefault="007D47C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separator/>
      </w:r>
    </w:p>
  </w:endnote>
  <w:endnote w:type="continuationSeparator" w:id="0">
    <w:p w:rsidR="007D47C4" w:rsidRDefault="007D47C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3D" w:rsidRDefault="00845F9D">
    <w:pPr>
      <w:pStyle w:val="10"/>
      <w:rPr>
        <w:rFonts w:ascii="PT Astra Serif" w:hAnsi="PT Astra Serif" w:cs="PT Astra Serif"/>
      </w:rPr>
    </w:pPr>
    <w:r>
      <w:rPr>
        <w:rFonts w:ascii="PT Astra Serif" w:eastAsia="PT Astra Serif" w:hAnsi="PT Astra Serif" w:cs="PT Astra Serif"/>
      </w:rPr>
      <w:t>s0304009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C4" w:rsidRDefault="007D47C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separator/>
      </w:r>
    </w:p>
  </w:footnote>
  <w:footnote w:type="continuationSeparator" w:id="0">
    <w:p w:rsidR="007D47C4" w:rsidRDefault="007D47C4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3D" w:rsidRDefault="004F4551">
    <w:pPr>
      <w:pStyle w:val="1"/>
      <w:jc w:val="center"/>
      <w:rPr>
        <w:rFonts w:ascii="PT Astra Serif" w:hAnsi="PT Astra Serif" w:cs="PT Astra Serif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6129E6" w:rsidRPr="006129E6">
      <w:rPr>
        <w:rFonts w:ascii="PT Astra Serif" w:eastAsia="PT Astra Serif" w:hAnsi="PT Astra Serif" w:cs="PT Astra Serif"/>
        <w:noProof/>
        <w:sz w:val="24"/>
        <w:szCs w:val="24"/>
      </w:rPr>
      <w:t>2</w:t>
    </w:r>
    <w:r>
      <w:rPr>
        <w:rFonts w:ascii="PT Astra Serif" w:eastAsia="PT Astra Serif" w:hAnsi="PT Astra Serif" w:cs="PT Astra Serif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73D"/>
    <w:rsid w:val="0003273D"/>
    <w:rsid w:val="0010770A"/>
    <w:rsid w:val="00402514"/>
    <w:rsid w:val="004F4551"/>
    <w:rsid w:val="006035F3"/>
    <w:rsid w:val="006129E6"/>
    <w:rsid w:val="00725942"/>
    <w:rsid w:val="007D47C4"/>
    <w:rsid w:val="00845F9D"/>
    <w:rsid w:val="00895FC1"/>
    <w:rsid w:val="00AA492C"/>
    <w:rsid w:val="00AF4ABC"/>
    <w:rsid w:val="00BA4DF9"/>
  </w:rsids>
  <m:mathPr>
    <m:mathFont m:val="Cambria Math"/>
    <m:brkBin m:val="before"/>
    <m:brkBinSub m:val="--"/>
    <m:smallFrac m:val="0"/>
    <m:dispDef m:val="0"/>
    <m:lMargin m:val="0"/>
    <m:rMargin m:val="0"/>
    <m:defJc m:val="center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3D"/>
    <w:pPr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03273D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03273D"/>
    <w:rPr>
      <w:rFonts w:ascii="Liberation Sans" w:eastAsia="Liberation Sans" w:hAnsi="Liberation Sans" w:cs="Liberation Sans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3273D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3273D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03273D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03273D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3273D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03273D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3273D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03273D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3273D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03273D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3273D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3273D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3273D"/>
    <w:pPr>
      <w:ind w:left="720"/>
      <w:contextualSpacing/>
    </w:pPr>
  </w:style>
  <w:style w:type="paragraph" w:styleId="a4">
    <w:name w:val="No Spacing"/>
    <w:uiPriority w:val="1"/>
    <w:qFormat/>
    <w:rsid w:val="0003273D"/>
  </w:style>
  <w:style w:type="paragraph" w:styleId="a5">
    <w:name w:val="Title"/>
    <w:basedOn w:val="a"/>
    <w:next w:val="a"/>
    <w:link w:val="a6"/>
    <w:uiPriority w:val="10"/>
    <w:qFormat/>
    <w:rsid w:val="0003273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3273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3273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3273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3273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3273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3273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3273D"/>
    <w:rPr>
      <w:i/>
    </w:rPr>
  </w:style>
  <w:style w:type="character" w:customStyle="1" w:styleId="HeaderChar">
    <w:name w:val="Header Char"/>
    <w:basedOn w:val="a0"/>
    <w:link w:val="1"/>
    <w:uiPriority w:val="99"/>
    <w:rsid w:val="0003273D"/>
  </w:style>
  <w:style w:type="character" w:customStyle="1" w:styleId="FooterChar">
    <w:name w:val="Footer Char"/>
    <w:basedOn w:val="a0"/>
    <w:link w:val="10"/>
    <w:uiPriority w:val="99"/>
    <w:rsid w:val="0003273D"/>
  </w:style>
  <w:style w:type="paragraph" w:customStyle="1" w:styleId="12">
    <w:name w:val="Название объекта1"/>
    <w:basedOn w:val="a"/>
    <w:next w:val="a"/>
    <w:link w:val="CaptionChar"/>
    <w:uiPriority w:val="35"/>
    <w:semiHidden/>
    <w:unhideWhenUsed/>
    <w:qFormat/>
    <w:rsid w:val="0003273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2"/>
    <w:uiPriority w:val="35"/>
    <w:rsid w:val="0003273D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327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3273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03273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327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0327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0327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327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327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327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327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327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327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327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3273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327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327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327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327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327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327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327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3273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3273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3273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3273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3273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3273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3273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3273D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3273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3273D"/>
    <w:rPr>
      <w:color w:val="0000FF" w:themeColor="hyperlink"/>
      <w:u w:val="single"/>
    </w:rPr>
  </w:style>
  <w:style w:type="character" w:customStyle="1" w:styleId="13">
    <w:name w:val="Текст сноски Знак1"/>
    <w:link w:val="ac"/>
    <w:uiPriority w:val="99"/>
    <w:rsid w:val="0003273D"/>
    <w:rPr>
      <w:sz w:val="18"/>
    </w:rPr>
  </w:style>
  <w:style w:type="character" w:styleId="ad">
    <w:name w:val="footnote reference"/>
    <w:basedOn w:val="a0"/>
    <w:uiPriority w:val="99"/>
    <w:unhideWhenUsed/>
    <w:rsid w:val="0003273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03273D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03273D"/>
    <w:rPr>
      <w:sz w:val="20"/>
    </w:rPr>
  </w:style>
  <w:style w:type="character" w:styleId="af0">
    <w:name w:val="endnote reference"/>
    <w:basedOn w:val="a0"/>
    <w:uiPriority w:val="99"/>
    <w:semiHidden/>
    <w:unhideWhenUsed/>
    <w:rsid w:val="0003273D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03273D"/>
    <w:pPr>
      <w:spacing w:after="57"/>
    </w:pPr>
  </w:style>
  <w:style w:type="paragraph" w:styleId="22">
    <w:name w:val="toc 2"/>
    <w:basedOn w:val="a"/>
    <w:next w:val="a"/>
    <w:uiPriority w:val="39"/>
    <w:unhideWhenUsed/>
    <w:rsid w:val="0003273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3273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3273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3273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3273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3273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3273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3273D"/>
    <w:pPr>
      <w:spacing w:after="57"/>
      <w:ind w:left="2268"/>
    </w:pPr>
  </w:style>
  <w:style w:type="paragraph" w:styleId="af1">
    <w:name w:val="TOC Heading"/>
    <w:uiPriority w:val="39"/>
    <w:unhideWhenUsed/>
    <w:rsid w:val="0003273D"/>
  </w:style>
  <w:style w:type="paragraph" w:styleId="af2">
    <w:name w:val="table of figures"/>
    <w:basedOn w:val="a"/>
    <w:next w:val="a"/>
    <w:uiPriority w:val="99"/>
    <w:unhideWhenUsed/>
    <w:rsid w:val="0003273D"/>
  </w:style>
  <w:style w:type="paragraph" w:customStyle="1" w:styleId="11">
    <w:name w:val="Заголовок 11"/>
    <w:basedOn w:val="a"/>
    <w:link w:val="Heading1Char"/>
    <w:uiPriority w:val="9"/>
    <w:qFormat/>
    <w:rsid w:val="0003273D"/>
    <w:pPr>
      <w:keepNext/>
      <w:outlineLvl w:val="0"/>
    </w:pPr>
    <w:rPr>
      <w:i/>
      <w:iCs/>
      <w:sz w:val="20"/>
      <w:szCs w:val="20"/>
      <w:u w:val="single"/>
    </w:rPr>
  </w:style>
  <w:style w:type="paragraph" w:customStyle="1" w:styleId="21">
    <w:name w:val="Заголовок 21"/>
    <w:basedOn w:val="a"/>
    <w:link w:val="Heading2Char"/>
    <w:uiPriority w:val="9"/>
    <w:qFormat/>
    <w:rsid w:val="0003273D"/>
    <w:pPr>
      <w:keepNext/>
      <w:spacing w:after="60"/>
      <w:ind w:left="4820"/>
      <w:outlineLvl w:val="1"/>
    </w:pPr>
    <w:rPr>
      <w:sz w:val="24"/>
      <w:szCs w:val="24"/>
    </w:rPr>
  </w:style>
  <w:style w:type="paragraph" w:customStyle="1" w:styleId="41">
    <w:name w:val="Заголовок 41"/>
    <w:basedOn w:val="a"/>
    <w:link w:val="Heading4Char"/>
    <w:uiPriority w:val="9"/>
    <w:qFormat/>
    <w:rsid w:val="0003273D"/>
    <w:pPr>
      <w:keepNext/>
      <w:outlineLvl w:val="3"/>
    </w:pPr>
    <w:rPr>
      <w:b/>
      <w:bCs/>
      <w:i/>
      <w:iCs/>
    </w:rPr>
  </w:style>
  <w:style w:type="paragraph" w:customStyle="1" w:styleId="51">
    <w:name w:val="Заголовок 51"/>
    <w:basedOn w:val="a"/>
    <w:link w:val="Heading5Char"/>
    <w:uiPriority w:val="9"/>
    <w:qFormat/>
    <w:rsid w:val="0003273D"/>
    <w:pPr>
      <w:keepNext/>
      <w:jc w:val="right"/>
      <w:outlineLvl w:val="4"/>
    </w:pPr>
  </w:style>
  <w:style w:type="character" w:customStyle="1" w:styleId="15">
    <w:name w:val="Заголовок 1 Знак"/>
    <w:basedOn w:val="a0"/>
    <w:uiPriority w:val="9"/>
    <w:rsid w:val="0003273D"/>
    <w:rPr>
      <w:rFonts w:ascii="Cambria" w:eastAsia="Cambria" w:hAnsi="Cambria" w:cs="Cambria"/>
      <w:b/>
      <w:bCs/>
      <w:sz w:val="32"/>
      <w:szCs w:val="32"/>
      <w:lang w:val="ru-RU" w:bidi="ru-RU"/>
    </w:rPr>
  </w:style>
  <w:style w:type="character" w:customStyle="1" w:styleId="23">
    <w:name w:val="Заголовок 2 Знак"/>
    <w:basedOn w:val="a0"/>
    <w:uiPriority w:val="9"/>
    <w:semiHidden/>
    <w:rsid w:val="0003273D"/>
    <w:rPr>
      <w:rFonts w:ascii="Cambria" w:eastAsia="Cambria" w:hAnsi="Cambria" w:cs="Cambria"/>
      <w:b/>
      <w:bCs/>
      <w:i/>
      <w:iCs/>
      <w:sz w:val="28"/>
      <w:szCs w:val="28"/>
      <w:lang w:val="ru-RU" w:bidi="ru-RU"/>
    </w:rPr>
  </w:style>
  <w:style w:type="character" w:customStyle="1" w:styleId="40">
    <w:name w:val="Заголовок 4 Знак"/>
    <w:basedOn w:val="a0"/>
    <w:uiPriority w:val="9"/>
    <w:semiHidden/>
    <w:rsid w:val="0003273D"/>
    <w:rPr>
      <w:rFonts w:ascii="Calibri" w:eastAsia="Calibri" w:hAnsi="Calibri" w:cs="Calibri"/>
      <w:b/>
      <w:bCs/>
      <w:sz w:val="28"/>
      <w:szCs w:val="28"/>
      <w:lang w:val="ru-RU" w:bidi="ru-RU"/>
    </w:rPr>
  </w:style>
  <w:style w:type="character" w:customStyle="1" w:styleId="50">
    <w:name w:val="Заголовок 5 Знак"/>
    <w:basedOn w:val="a0"/>
    <w:uiPriority w:val="9"/>
    <w:semiHidden/>
    <w:rsid w:val="0003273D"/>
    <w:rPr>
      <w:rFonts w:ascii="Calibri" w:eastAsia="Calibri" w:hAnsi="Calibri" w:cs="Calibri"/>
      <w:b/>
      <w:bCs/>
      <w:i/>
      <w:iCs/>
      <w:sz w:val="26"/>
      <w:szCs w:val="26"/>
      <w:lang w:val="ru-RU" w:bidi="ru-RU"/>
    </w:rPr>
  </w:style>
  <w:style w:type="paragraph" w:customStyle="1" w:styleId="14-15">
    <w:name w:val="14-15"/>
    <w:basedOn w:val="a"/>
    <w:rsid w:val="0003273D"/>
    <w:pPr>
      <w:spacing w:line="360" w:lineRule="auto"/>
      <w:ind w:firstLine="709"/>
      <w:jc w:val="both"/>
    </w:pPr>
  </w:style>
  <w:style w:type="paragraph" w:customStyle="1" w:styleId="10">
    <w:name w:val="Нижний колонтитул1"/>
    <w:basedOn w:val="a"/>
    <w:link w:val="FooterChar"/>
    <w:rsid w:val="0003273D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f3">
    <w:name w:val="Нижний колонтитул Знак"/>
    <w:basedOn w:val="a0"/>
    <w:semiHidden/>
    <w:rsid w:val="0003273D"/>
    <w:rPr>
      <w:rFonts w:ascii="Times New Roman" w:eastAsia="Times New Roman" w:hAnsi="Times New Roman" w:cs="Times New Roman"/>
      <w:sz w:val="24"/>
      <w:szCs w:val="24"/>
      <w:lang w:val="ru-RU" w:bidi="ru-RU"/>
    </w:rPr>
  </w:style>
  <w:style w:type="character" w:styleId="af4">
    <w:name w:val="page number"/>
    <w:basedOn w:val="a0"/>
    <w:rsid w:val="0003273D"/>
    <w:rPr>
      <w:rFonts w:ascii="Times New Roman" w:eastAsia="Times New Roman" w:hAnsi="Times New Roman" w:cs="Times New Roman"/>
      <w:sz w:val="22"/>
      <w:szCs w:val="22"/>
      <w:lang w:val="ru-RU" w:bidi="ru-RU"/>
    </w:rPr>
  </w:style>
  <w:style w:type="paragraph" w:customStyle="1" w:styleId="af5">
    <w:name w:val="Письмо"/>
    <w:basedOn w:val="a"/>
    <w:rsid w:val="0003273D"/>
    <w:pPr>
      <w:spacing w:after="120"/>
      <w:ind w:left="4253"/>
    </w:pPr>
  </w:style>
  <w:style w:type="paragraph" w:styleId="ac">
    <w:name w:val="footnote text"/>
    <w:basedOn w:val="a"/>
    <w:link w:val="13"/>
    <w:semiHidden/>
    <w:rsid w:val="0003273D"/>
    <w:pPr>
      <w:spacing w:after="120"/>
      <w:jc w:val="both"/>
    </w:pPr>
    <w:rPr>
      <w:sz w:val="22"/>
      <w:szCs w:val="22"/>
    </w:rPr>
  </w:style>
  <w:style w:type="character" w:customStyle="1" w:styleId="af6">
    <w:name w:val="Текст сноски Знак"/>
    <w:basedOn w:val="a0"/>
    <w:semiHidden/>
    <w:rsid w:val="0003273D"/>
    <w:rPr>
      <w:rFonts w:ascii="Times New Roman" w:eastAsia="Times New Roman" w:hAnsi="Times New Roman" w:cs="Times New Roman"/>
      <w:sz w:val="24"/>
      <w:szCs w:val="24"/>
      <w:lang w:val="ru-RU" w:bidi="ru-RU"/>
    </w:rPr>
  </w:style>
  <w:style w:type="paragraph" w:customStyle="1" w:styleId="14-150">
    <w:name w:val="текст14-15"/>
    <w:basedOn w:val="a"/>
    <w:rsid w:val="0003273D"/>
    <w:pPr>
      <w:spacing w:line="360" w:lineRule="auto"/>
      <w:ind w:firstLine="709"/>
      <w:jc w:val="both"/>
    </w:pPr>
  </w:style>
  <w:style w:type="paragraph" w:customStyle="1" w:styleId="16">
    <w:name w:val="Стиль1"/>
    <w:basedOn w:val="a"/>
    <w:rsid w:val="0003273D"/>
    <w:pPr>
      <w:jc w:val="both"/>
    </w:pPr>
  </w:style>
  <w:style w:type="paragraph" w:customStyle="1" w:styleId="1">
    <w:name w:val="Верхний колонтитул1"/>
    <w:basedOn w:val="a"/>
    <w:link w:val="HeaderChar"/>
    <w:rsid w:val="0003273D"/>
    <w:pPr>
      <w:tabs>
        <w:tab w:val="center" w:pos="4677"/>
        <w:tab w:val="right" w:pos="9355"/>
      </w:tabs>
      <w:jc w:val="right"/>
    </w:pPr>
    <w:rPr>
      <w:sz w:val="18"/>
      <w:szCs w:val="18"/>
    </w:rPr>
  </w:style>
  <w:style w:type="character" w:customStyle="1" w:styleId="af7">
    <w:name w:val="Верхний колонтитул Знак"/>
    <w:basedOn w:val="a0"/>
    <w:rsid w:val="0003273D"/>
    <w:rPr>
      <w:rFonts w:ascii="Times New Roman" w:eastAsia="Times New Roman" w:hAnsi="Times New Roman" w:cs="Times New Roman"/>
      <w:sz w:val="24"/>
      <w:szCs w:val="24"/>
      <w:lang w:val="ru-RU" w:bidi="ru-RU"/>
    </w:rPr>
  </w:style>
  <w:style w:type="paragraph" w:styleId="af8">
    <w:name w:val="Body Text"/>
    <w:basedOn w:val="a"/>
    <w:rsid w:val="0003273D"/>
    <w:rPr>
      <w:sz w:val="20"/>
      <w:szCs w:val="20"/>
    </w:rPr>
  </w:style>
  <w:style w:type="character" w:customStyle="1" w:styleId="af9">
    <w:name w:val="Основной текст Знак"/>
    <w:basedOn w:val="a0"/>
    <w:semiHidden/>
    <w:rsid w:val="0003273D"/>
    <w:rPr>
      <w:rFonts w:ascii="Times New Roman" w:eastAsia="Times New Roman" w:hAnsi="Times New Roman" w:cs="Times New Roman"/>
      <w:sz w:val="24"/>
      <w:szCs w:val="24"/>
      <w:lang w:val="ru-RU" w:bidi="ru-RU"/>
    </w:rPr>
  </w:style>
  <w:style w:type="paragraph" w:customStyle="1" w:styleId="210">
    <w:name w:val="Основной текст 21"/>
    <w:basedOn w:val="a"/>
    <w:rsid w:val="0003273D"/>
    <w:rPr>
      <w:b/>
      <w:bCs/>
    </w:rPr>
  </w:style>
  <w:style w:type="paragraph" w:customStyle="1" w:styleId="310">
    <w:name w:val="Основной текст 31"/>
    <w:basedOn w:val="a"/>
    <w:rsid w:val="0003273D"/>
    <w:rPr>
      <w:i/>
      <w:iCs/>
      <w:sz w:val="20"/>
      <w:szCs w:val="20"/>
    </w:rPr>
  </w:style>
  <w:style w:type="paragraph" w:styleId="afa">
    <w:name w:val="Body Text Indent"/>
    <w:basedOn w:val="a"/>
    <w:rsid w:val="0003273D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rsid w:val="0003273D"/>
    <w:rPr>
      <w:rFonts w:ascii="Times New Roman" w:eastAsia="Times New Roman" w:hAnsi="Times New Roman" w:cs="Times New Roman"/>
      <w:sz w:val="24"/>
      <w:szCs w:val="24"/>
      <w:lang w:val="ru-RU" w:bidi="ru-RU"/>
    </w:rPr>
  </w:style>
  <w:style w:type="paragraph" w:styleId="24">
    <w:name w:val="Body Text Indent 2"/>
    <w:basedOn w:val="a"/>
    <w:rsid w:val="0003273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rsid w:val="0003273D"/>
    <w:rPr>
      <w:rFonts w:ascii="Times New Roman" w:eastAsia="Times New Roman" w:hAnsi="Times New Roman" w:cs="Times New Roman"/>
      <w:sz w:val="24"/>
      <w:szCs w:val="24"/>
      <w:lang w:val="ru-RU" w:bidi="ru-RU"/>
    </w:rPr>
  </w:style>
  <w:style w:type="paragraph" w:styleId="afc">
    <w:name w:val="Balloon Text"/>
    <w:basedOn w:val="a"/>
    <w:semiHidden/>
    <w:rsid w:val="0003273D"/>
    <w:rPr>
      <w:rFonts w:ascii="Tahoma" w:eastAsia="Tahoma" w:hAnsi="Tahoma" w:cs="Tahoma"/>
      <w:sz w:val="16"/>
      <w:szCs w:val="16"/>
    </w:rPr>
  </w:style>
  <w:style w:type="character" w:customStyle="1" w:styleId="afd">
    <w:name w:val="Текст выноски Знак"/>
    <w:basedOn w:val="a0"/>
    <w:semiHidden/>
    <w:rsid w:val="0003273D"/>
    <w:rPr>
      <w:rFonts w:ascii="Tahoma" w:eastAsia="Tahoma" w:hAnsi="Tahoma" w:cs="Tahoma"/>
      <w:sz w:val="16"/>
      <w:szCs w:val="16"/>
      <w:lang w:val="ru-RU" w:bidi="ru-RU"/>
    </w:rPr>
  </w:style>
  <w:style w:type="table" w:styleId="afe">
    <w:name w:val="Table Grid"/>
    <w:basedOn w:val="a1"/>
    <w:uiPriority w:val="59"/>
    <w:rsid w:val="000327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Основной текст с отступом 31"/>
    <w:rsid w:val="0003273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851"/>
      <w:jc w:val="both"/>
    </w:pPr>
    <w:rPr>
      <w:rFonts w:ascii="Times New Roman CYR" w:hAnsi="Times New Roman CYR"/>
      <w:sz w:val="28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mashb4</dc:creator>
  <cp:lastModifiedBy>User</cp:lastModifiedBy>
  <cp:revision>8</cp:revision>
  <dcterms:created xsi:type="dcterms:W3CDTF">2026-04-06T11:31:00Z</dcterms:created>
  <dcterms:modified xsi:type="dcterms:W3CDTF">2026-07-07T16:33:00Z</dcterms:modified>
</cp:coreProperties>
</file>