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964" w:rsidRDefault="00383964" w:rsidP="00ED05A3">
      <w:pPr>
        <w:jc w:val="center"/>
        <w:rPr>
          <w:sz w:val="28"/>
          <w:szCs w:val="28"/>
        </w:rPr>
      </w:pPr>
    </w:p>
    <w:p w:rsidR="000B5EFE" w:rsidRPr="000B5EFE" w:rsidRDefault="000B5EFE" w:rsidP="000B5EFE">
      <w:pPr>
        <w:jc w:val="center"/>
        <w:rPr>
          <w:sz w:val="28"/>
          <w:szCs w:val="28"/>
        </w:rPr>
      </w:pPr>
      <w:r w:rsidRPr="000B5EFE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45128959" r:id="rId9"/>
        </w:object>
      </w:r>
    </w:p>
    <w:p w:rsidR="000B5EFE" w:rsidRPr="000B5EFE" w:rsidRDefault="000B5EFE" w:rsidP="000B5EFE">
      <w:pPr>
        <w:jc w:val="center"/>
        <w:rPr>
          <w:sz w:val="28"/>
          <w:szCs w:val="28"/>
        </w:rPr>
      </w:pPr>
    </w:p>
    <w:p w:rsidR="000B5EFE" w:rsidRPr="000B5EFE" w:rsidRDefault="000B5EFE" w:rsidP="000B5EFE">
      <w:pPr>
        <w:jc w:val="center"/>
        <w:outlineLvl w:val="0"/>
        <w:rPr>
          <w:b/>
          <w:sz w:val="28"/>
          <w:szCs w:val="28"/>
        </w:rPr>
      </w:pPr>
      <w:r w:rsidRPr="000B5EFE">
        <w:rPr>
          <w:b/>
          <w:sz w:val="28"/>
          <w:szCs w:val="28"/>
        </w:rPr>
        <w:t>ТЕРРИТОРИАЛЬНАЯ ИЗБИРАТЕЛЬНАЯ КОМИССИЯ</w:t>
      </w:r>
    </w:p>
    <w:p w:rsidR="000B5EFE" w:rsidRPr="000B5EFE" w:rsidRDefault="005211D6" w:rsidP="000B5E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КАГАЛЬНИЦКОГО</w:t>
      </w:r>
      <w:r w:rsidR="000B5EFE" w:rsidRPr="000B5EFE">
        <w:rPr>
          <w:b/>
          <w:sz w:val="28"/>
          <w:szCs w:val="28"/>
        </w:rPr>
        <w:t xml:space="preserve"> РАЙОНА РОСТОВСКОЙ ОБЛАСТИ</w:t>
      </w:r>
    </w:p>
    <w:p w:rsidR="000B5EFE" w:rsidRPr="000B5EFE" w:rsidRDefault="000B5EFE" w:rsidP="000B5EFE">
      <w:pPr>
        <w:jc w:val="center"/>
        <w:rPr>
          <w:i/>
          <w:sz w:val="18"/>
          <w:szCs w:val="18"/>
        </w:rPr>
      </w:pPr>
    </w:p>
    <w:p w:rsidR="000B5EFE" w:rsidRPr="000B5EFE" w:rsidRDefault="000B5EFE" w:rsidP="000B5EFE">
      <w:pPr>
        <w:tabs>
          <w:tab w:val="left" w:pos="750"/>
          <w:tab w:val="left" w:pos="900"/>
        </w:tabs>
        <w:rPr>
          <w:szCs w:val="28"/>
        </w:rPr>
      </w:pPr>
    </w:p>
    <w:p w:rsidR="000B5EFE" w:rsidRPr="000B5EFE" w:rsidRDefault="000B5EFE" w:rsidP="000B5EFE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0B5EFE">
        <w:rPr>
          <w:b/>
          <w:sz w:val="28"/>
          <w:szCs w:val="28"/>
        </w:rPr>
        <w:t>ПОСТАНОВЛЕНИЕ</w:t>
      </w:r>
    </w:p>
    <w:p w:rsidR="007D6265" w:rsidRPr="002647FF" w:rsidRDefault="007D6265" w:rsidP="000B5EFE">
      <w:pPr>
        <w:tabs>
          <w:tab w:val="center" w:pos="4762"/>
          <w:tab w:val="left" w:pos="8070"/>
        </w:tabs>
        <w:suppressAutoHyphens/>
        <w:ind w:right="-1"/>
        <w:rPr>
          <w:b/>
          <w:sz w:val="28"/>
          <w:szCs w:val="28"/>
        </w:rPr>
      </w:pPr>
    </w:p>
    <w:p w:rsidR="007D6265" w:rsidRPr="002647FF" w:rsidRDefault="00531BF1" w:rsidP="007D6265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09</w:t>
      </w:r>
      <w:r w:rsidR="00C051AB">
        <w:rPr>
          <w:sz w:val="28"/>
          <w:szCs w:val="28"/>
        </w:rPr>
        <w:t xml:space="preserve"> июля </w:t>
      </w:r>
      <w:r w:rsidR="007D6265" w:rsidRPr="002647FF">
        <w:rPr>
          <w:sz w:val="28"/>
          <w:szCs w:val="28"/>
        </w:rPr>
        <w:t>20</w:t>
      </w:r>
      <w:r w:rsidR="00D23FBC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7D6265" w:rsidRPr="002647FF">
        <w:rPr>
          <w:sz w:val="28"/>
          <w:szCs w:val="28"/>
        </w:rPr>
        <w:t xml:space="preserve"> г.                                                                              </w:t>
      </w:r>
      <w:r w:rsidR="00BC2910">
        <w:rPr>
          <w:sz w:val="28"/>
          <w:szCs w:val="28"/>
        </w:rPr>
        <w:t xml:space="preserve">            </w:t>
      </w:r>
      <w:r w:rsidR="007D6265" w:rsidRPr="002647FF">
        <w:rPr>
          <w:sz w:val="28"/>
          <w:szCs w:val="28"/>
        </w:rPr>
        <w:t xml:space="preserve">  № </w:t>
      </w:r>
      <w:r w:rsidR="00C051AB">
        <w:rPr>
          <w:sz w:val="28"/>
          <w:szCs w:val="28"/>
        </w:rPr>
        <w:t>10-</w:t>
      </w:r>
      <w:r>
        <w:rPr>
          <w:sz w:val="28"/>
          <w:szCs w:val="28"/>
        </w:rPr>
        <w:t>1</w:t>
      </w:r>
      <w:r w:rsidR="00610AB9">
        <w:rPr>
          <w:sz w:val="28"/>
          <w:szCs w:val="28"/>
        </w:rPr>
        <w:t>6</w:t>
      </w:r>
    </w:p>
    <w:p w:rsidR="007D6265" w:rsidRPr="002647FF" w:rsidRDefault="00D23FBC" w:rsidP="007D626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5C2689">
        <w:rPr>
          <w:sz w:val="28"/>
          <w:szCs w:val="28"/>
        </w:rPr>
        <w:t>т</w:t>
      </w:r>
      <w:r>
        <w:rPr>
          <w:sz w:val="28"/>
          <w:szCs w:val="28"/>
        </w:rPr>
        <w:t>. К</w:t>
      </w:r>
      <w:r w:rsidR="005C2689">
        <w:rPr>
          <w:sz w:val="28"/>
          <w:szCs w:val="28"/>
        </w:rPr>
        <w:t>агальницкая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6237" w:type="dxa"/>
        <w:tblInd w:w="2098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237"/>
      </w:tblGrid>
      <w:tr w:rsidR="00383964" w:rsidTr="00575EBC">
        <w:tc>
          <w:tcPr>
            <w:tcW w:w="6237" w:type="dxa"/>
            <w:shd w:val="clear" w:color="auto" w:fill="auto"/>
          </w:tcPr>
          <w:p w:rsidR="00383964" w:rsidRDefault="00003DD3" w:rsidP="00531BF1">
            <w:pPr>
              <w:ind w:left="34" w:firstLine="12"/>
              <w:jc w:val="both"/>
            </w:pPr>
            <w:proofErr w:type="gramStart"/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5211D6">
              <w:rPr>
                <w:b/>
                <w:sz w:val="28"/>
              </w:rPr>
              <w:t>Кагальницкого</w:t>
            </w:r>
            <w:r w:rsidR="00D23FBC">
              <w:rPr>
                <w:b/>
                <w:sz w:val="28"/>
              </w:rPr>
              <w:t xml:space="preserve"> района Ростовской области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выборов </w:t>
            </w:r>
            <w:r w:rsidR="00575EBC" w:rsidRPr="00575EBC">
              <w:rPr>
                <w:b/>
                <w:sz w:val="28"/>
              </w:rPr>
              <w:t xml:space="preserve">депутатов Государственной Думы Федерального Собрания Российской Федерации </w:t>
            </w:r>
            <w:r w:rsidR="00531BF1">
              <w:rPr>
                <w:b/>
                <w:sz w:val="28"/>
              </w:rPr>
              <w:t>девятого</w:t>
            </w:r>
            <w:r w:rsidR="00575EBC" w:rsidRPr="00575EBC">
              <w:rPr>
                <w:b/>
                <w:sz w:val="28"/>
              </w:rPr>
              <w:t xml:space="preserve"> созыва, выборов депутатов </w:t>
            </w:r>
            <w:r w:rsidR="00575EBC">
              <w:rPr>
                <w:b/>
                <w:sz w:val="28"/>
              </w:rPr>
              <w:t xml:space="preserve">представительных органов </w:t>
            </w:r>
            <w:r w:rsidR="00575EBC" w:rsidRPr="00575EBC">
              <w:rPr>
                <w:b/>
                <w:sz w:val="28"/>
              </w:rPr>
              <w:t xml:space="preserve">сельских поселений </w:t>
            </w:r>
            <w:r w:rsidR="00575EBC">
              <w:rPr>
                <w:b/>
                <w:sz w:val="28"/>
              </w:rPr>
              <w:t>Кагальницкого района Ростовской области</w:t>
            </w:r>
            <w:r w:rsidR="00575EBC" w:rsidRPr="00575EBC">
              <w:rPr>
                <w:b/>
                <w:sz w:val="28"/>
              </w:rPr>
              <w:t xml:space="preserve"> </w:t>
            </w:r>
            <w:r w:rsidR="00531BF1">
              <w:rPr>
                <w:b/>
                <w:sz w:val="28"/>
              </w:rPr>
              <w:t>шестого</w:t>
            </w:r>
            <w:r w:rsidR="00575EBC" w:rsidRPr="00575EBC">
              <w:rPr>
                <w:b/>
                <w:sz w:val="28"/>
              </w:rPr>
              <w:t xml:space="preserve"> созыва</w:t>
            </w:r>
            <w:proofErr w:type="gramEnd"/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5C2689" w:rsidP="005C2689">
      <w:pPr>
        <w:pStyle w:val="14-1512-1"/>
        <w:spacing w:line="276" w:lineRule="auto"/>
        <w:ind w:firstLine="708"/>
      </w:pPr>
      <w:proofErr w:type="gramStart"/>
      <w:r w:rsidRPr="005C2689">
        <w:rPr>
          <w:sz w:val="28"/>
        </w:rPr>
        <w:t>В соответствии со стать</w:t>
      </w:r>
      <w:r w:rsidR="00AF6EA3">
        <w:rPr>
          <w:sz w:val="28"/>
        </w:rPr>
        <w:t>ёй</w:t>
      </w:r>
      <w:r>
        <w:rPr>
          <w:sz w:val="28"/>
        </w:rPr>
        <w:t xml:space="preserve"> 2</w:t>
      </w:r>
      <w:r w:rsidR="00AF6EA3">
        <w:rPr>
          <w:sz w:val="28"/>
        </w:rPr>
        <w:t>6</w:t>
      </w:r>
      <w:r w:rsidRPr="005C2689">
        <w:rPr>
          <w:sz w:val="28"/>
        </w:rPr>
        <w:t xml:space="preserve"> Федерального закона от 12.06.2002    №67-ФЗ «Об основных гарантиях избирательных прав и права на участие в референдуме граждан Российской Федерации», </w:t>
      </w:r>
      <w:r w:rsidR="008B5C95">
        <w:rPr>
          <w:sz w:val="28"/>
        </w:rPr>
        <w:t xml:space="preserve">статьей 30 </w:t>
      </w:r>
      <w:r w:rsidR="008B5C95" w:rsidRPr="008B5C95">
        <w:rPr>
          <w:sz w:val="28"/>
        </w:rPr>
        <w:t xml:space="preserve">Федерального закона от </w:t>
      </w:r>
      <w:r w:rsidR="008B5C95">
        <w:rPr>
          <w:sz w:val="28"/>
        </w:rPr>
        <w:t>2</w:t>
      </w:r>
      <w:r w:rsidR="008B5C95" w:rsidRPr="008B5C95">
        <w:rPr>
          <w:sz w:val="28"/>
        </w:rPr>
        <w:t>2.</w:t>
      </w:r>
      <w:r w:rsidR="008B5C95">
        <w:rPr>
          <w:sz w:val="28"/>
        </w:rPr>
        <w:t>02</w:t>
      </w:r>
      <w:r w:rsidR="008B5C95" w:rsidRPr="008B5C95">
        <w:rPr>
          <w:sz w:val="28"/>
        </w:rPr>
        <w:t>.20</w:t>
      </w:r>
      <w:r w:rsidR="008B5C95">
        <w:rPr>
          <w:sz w:val="28"/>
        </w:rPr>
        <w:t>14</w:t>
      </w:r>
      <w:r w:rsidR="008B5C95" w:rsidRPr="008B5C95">
        <w:rPr>
          <w:sz w:val="28"/>
        </w:rPr>
        <w:t xml:space="preserve"> №</w:t>
      </w:r>
      <w:r w:rsidR="008B5C95">
        <w:rPr>
          <w:sz w:val="28"/>
        </w:rPr>
        <w:t>20</w:t>
      </w:r>
      <w:r w:rsidR="008B5C95" w:rsidRPr="008B5C95">
        <w:rPr>
          <w:sz w:val="28"/>
        </w:rPr>
        <w:t>-ФЗ «О</w:t>
      </w:r>
      <w:r w:rsidR="008B5C95">
        <w:rPr>
          <w:sz w:val="28"/>
        </w:rPr>
        <w:t xml:space="preserve"> выборах депутатов Государственной Думы </w:t>
      </w:r>
      <w:r w:rsidR="008B5C95" w:rsidRPr="008B5C95">
        <w:rPr>
          <w:sz w:val="28"/>
        </w:rPr>
        <w:t xml:space="preserve">Федерального Собрания Российской Федерации», </w:t>
      </w:r>
      <w:r w:rsidR="00003DD3" w:rsidRPr="00AF6EA3">
        <w:rPr>
          <w:sz w:val="28"/>
        </w:rPr>
        <w:t>стат</w:t>
      </w:r>
      <w:r w:rsidR="00447D25" w:rsidRPr="00AF6EA3">
        <w:rPr>
          <w:sz w:val="28"/>
        </w:rPr>
        <w:t>ь</w:t>
      </w:r>
      <w:r w:rsidR="00AF6EA3" w:rsidRPr="00AF6EA3">
        <w:rPr>
          <w:sz w:val="28"/>
        </w:rPr>
        <w:t>ёй</w:t>
      </w:r>
      <w:r w:rsidR="00003DD3" w:rsidRPr="00AF6EA3">
        <w:rPr>
          <w:sz w:val="28"/>
        </w:rPr>
        <w:t xml:space="preserve"> </w:t>
      </w:r>
      <w:r w:rsidR="00AF6EA3" w:rsidRPr="00AF6EA3">
        <w:rPr>
          <w:sz w:val="28"/>
        </w:rPr>
        <w:t>17</w:t>
      </w:r>
      <w:r w:rsidR="00003DD3" w:rsidRPr="008B5C95">
        <w:rPr>
          <w:sz w:val="28"/>
        </w:rPr>
        <w:t xml:space="preserve"> Областного закона </w:t>
      </w:r>
      <w:r w:rsidR="00A95430" w:rsidRPr="008B5C95">
        <w:rPr>
          <w:sz w:val="28"/>
        </w:rPr>
        <w:t xml:space="preserve">от 12.05.2016 №  525-ЗС </w:t>
      </w:r>
      <w:r w:rsidR="00003DD3" w:rsidRPr="008B5C95">
        <w:rPr>
          <w:sz w:val="28"/>
        </w:rPr>
        <w:t>«О выборах и референдумах в Ростовской</w:t>
      </w:r>
      <w:r w:rsidR="00003DD3">
        <w:rPr>
          <w:sz w:val="28"/>
        </w:rPr>
        <w:t xml:space="preserve"> области», в целях оперативного рассмотрения и принятия</w:t>
      </w:r>
      <w:proofErr w:type="gramEnd"/>
      <w:r w:rsidR="00003DD3">
        <w:rPr>
          <w:sz w:val="28"/>
        </w:rPr>
        <w:t xml:space="preserve"> </w:t>
      </w:r>
      <w:proofErr w:type="gramStart"/>
      <w:r w:rsidR="00003DD3">
        <w:rPr>
          <w:sz w:val="28"/>
        </w:rPr>
        <w:t xml:space="preserve">решений по жалобам (заявлениям), поступающим в Территориальную избирательную комиссию </w:t>
      </w:r>
      <w:r w:rsidR="005211D6">
        <w:rPr>
          <w:sz w:val="28"/>
        </w:rPr>
        <w:t>Кагальницкого</w:t>
      </w:r>
      <w:r w:rsidR="00D23FBC">
        <w:rPr>
          <w:sz w:val="28"/>
        </w:rPr>
        <w:t xml:space="preserve"> района Ростовской области </w:t>
      </w:r>
      <w:r w:rsidR="00003DD3">
        <w:rPr>
          <w:sz w:val="28"/>
        </w:rPr>
        <w:t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 w:rsidR="00003DD3">
        <w:rPr>
          <w:sz w:val="28"/>
        </w:rPr>
        <w:t>выборов</w:t>
      </w:r>
      <w:r w:rsidR="00003DD3">
        <w:rPr>
          <w:sz w:val="28"/>
          <w:szCs w:val="28"/>
        </w:rPr>
        <w:t xml:space="preserve"> </w:t>
      </w:r>
      <w:r w:rsidR="00B77633" w:rsidRPr="00B77633">
        <w:rPr>
          <w:sz w:val="28"/>
        </w:rPr>
        <w:t xml:space="preserve">депутатов Государственной Думы Федерального Собрания Российской Федерации </w:t>
      </w:r>
      <w:r w:rsidR="00531BF1">
        <w:rPr>
          <w:sz w:val="28"/>
        </w:rPr>
        <w:t>девятого</w:t>
      </w:r>
      <w:r w:rsidR="00B77633" w:rsidRPr="00B77633">
        <w:rPr>
          <w:sz w:val="28"/>
        </w:rPr>
        <w:t xml:space="preserve"> созыва, выборов </w:t>
      </w:r>
      <w:r w:rsidR="00B77633" w:rsidRPr="00B77633">
        <w:rPr>
          <w:sz w:val="28"/>
        </w:rPr>
        <w:lastRenderedPageBreak/>
        <w:t xml:space="preserve">депутатов представительных органов сельских поселений Кагальницкого района Ростовской области </w:t>
      </w:r>
      <w:r w:rsidR="00531BF1">
        <w:rPr>
          <w:sz w:val="28"/>
        </w:rPr>
        <w:t>шестого</w:t>
      </w:r>
      <w:r w:rsidR="00B77633" w:rsidRPr="00B77633">
        <w:rPr>
          <w:sz w:val="28"/>
        </w:rPr>
        <w:t xml:space="preserve"> созыва</w:t>
      </w:r>
      <w:r w:rsidR="00003DD3">
        <w:rPr>
          <w:sz w:val="28"/>
        </w:rPr>
        <w:t>,</w:t>
      </w:r>
      <w:r w:rsidR="00003DD3">
        <w:rPr>
          <w:sz w:val="28"/>
          <w:szCs w:val="28"/>
        </w:rPr>
        <w:t xml:space="preserve"> </w:t>
      </w:r>
      <w:proofErr w:type="gramEnd"/>
    </w:p>
    <w:p w:rsidR="00383964" w:rsidRDefault="00003DD3" w:rsidP="00AF6EA3">
      <w:pPr>
        <w:pStyle w:val="14-1512-1"/>
        <w:spacing w:before="120" w:after="120" w:line="276" w:lineRule="auto"/>
      </w:pPr>
      <w:r>
        <w:rPr>
          <w:sz w:val="28"/>
          <w:szCs w:val="28"/>
        </w:rPr>
        <w:t xml:space="preserve">Территориальная избирательная комиссия </w:t>
      </w:r>
      <w:r w:rsidR="005211D6">
        <w:rPr>
          <w:sz w:val="28"/>
          <w:szCs w:val="28"/>
        </w:rPr>
        <w:t>Кагальницкого</w:t>
      </w:r>
      <w:r w:rsidR="00D23FBC">
        <w:rPr>
          <w:sz w:val="28"/>
          <w:szCs w:val="28"/>
        </w:rPr>
        <w:t xml:space="preserve"> района Ростовской области</w:t>
      </w:r>
      <w:r>
        <w:t xml:space="preserve"> </w:t>
      </w:r>
      <w:r>
        <w:rPr>
          <w:sz w:val="28"/>
          <w:szCs w:val="28"/>
        </w:rPr>
        <w:t>ПОСТАНОВЛЯЕТ:</w:t>
      </w:r>
    </w:p>
    <w:p w:rsidR="00DF7C6B" w:rsidRDefault="00003DD3" w:rsidP="00AF6EA3">
      <w:pPr>
        <w:spacing w:after="120" w:line="276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5211D6">
        <w:rPr>
          <w:sz w:val="28"/>
        </w:rPr>
        <w:t>Кагальницкого</w:t>
      </w:r>
      <w:r w:rsidR="00D23FBC">
        <w:rPr>
          <w:sz w:val="28"/>
        </w:rPr>
        <w:t xml:space="preserve"> района Ростовской области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</w:t>
      </w:r>
      <w:r w:rsidR="00E22397">
        <w:rPr>
          <w:sz w:val="28"/>
        </w:rPr>
        <w:t xml:space="preserve"> </w:t>
      </w:r>
      <w:r w:rsidR="00575EBC" w:rsidRPr="00575EBC">
        <w:rPr>
          <w:sz w:val="28"/>
        </w:rPr>
        <w:t xml:space="preserve">депутатов Государственной Думы Федерального Собрания Российской Федерации </w:t>
      </w:r>
      <w:r w:rsidR="00531BF1">
        <w:rPr>
          <w:sz w:val="28"/>
        </w:rPr>
        <w:t>девятого</w:t>
      </w:r>
      <w:r w:rsidR="00575EBC" w:rsidRPr="00575EBC">
        <w:rPr>
          <w:sz w:val="28"/>
        </w:rPr>
        <w:t xml:space="preserve"> созыва, выборов депутатов представительных органов сельских поселений Кагальницкого района Ростовской области </w:t>
      </w:r>
      <w:r w:rsidR="00531BF1">
        <w:rPr>
          <w:sz w:val="28"/>
        </w:rPr>
        <w:t>шестого</w:t>
      </w:r>
      <w:r w:rsidR="00575EBC" w:rsidRPr="00575EBC">
        <w:rPr>
          <w:sz w:val="28"/>
        </w:rPr>
        <w:t xml:space="preserve"> созыва</w:t>
      </w:r>
      <w:proofErr w:type="gramEnd"/>
      <w:r w:rsidR="00E22397">
        <w:rPr>
          <w:sz w:val="28"/>
          <w:szCs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AF6EA3">
      <w:pPr>
        <w:spacing w:after="120" w:line="276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5211D6">
        <w:rPr>
          <w:sz w:val="28"/>
        </w:rPr>
        <w:t>Кагальницкого</w:t>
      </w:r>
      <w:r w:rsidR="00D23FBC">
        <w:rPr>
          <w:sz w:val="28"/>
        </w:rPr>
        <w:t xml:space="preserve"> района Ростовской области</w:t>
      </w:r>
      <w:r w:rsidR="0001060C">
        <w:rPr>
          <w:sz w:val="28"/>
        </w:rPr>
        <w:t xml:space="preserve"> </w:t>
      </w:r>
      <w:r>
        <w:rPr>
          <w:sz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>
        <w:rPr>
          <w:sz w:val="28"/>
        </w:rPr>
        <w:t xml:space="preserve">выборов депутатов </w:t>
      </w:r>
      <w:r w:rsidR="00575EBC" w:rsidRPr="00575EBC">
        <w:rPr>
          <w:sz w:val="28"/>
        </w:rPr>
        <w:t xml:space="preserve">Государственной Думы Федерального Собрания Российской Федерации </w:t>
      </w:r>
      <w:r w:rsidR="00531BF1">
        <w:rPr>
          <w:sz w:val="28"/>
        </w:rPr>
        <w:t>девятого</w:t>
      </w:r>
      <w:r w:rsidR="00575EBC" w:rsidRPr="00575EBC">
        <w:rPr>
          <w:sz w:val="28"/>
        </w:rPr>
        <w:t xml:space="preserve"> созыва, выборов депутатов представительных органов сельских поселений Кагальницкого района Ростовской области </w:t>
      </w:r>
      <w:r w:rsidR="00531BF1">
        <w:rPr>
          <w:sz w:val="28"/>
        </w:rPr>
        <w:t>шестого</w:t>
      </w:r>
      <w:r w:rsidR="00575EBC" w:rsidRPr="00575EBC">
        <w:rPr>
          <w:sz w:val="28"/>
        </w:rPr>
        <w:t xml:space="preserve">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>согласно</w:t>
      </w:r>
      <w:proofErr w:type="gramEnd"/>
      <w:r w:rsidR="0026305E">
        <w:rPr>
          <w:sz w:val="28"/>
        </w:rPr>
        <w:t xml:space="preserve">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 w:rsidP="00AF6EA3">
      <w:pPr>
        <w:spacing w:after="120" w:line="276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="00E22397" w:rsidRPr="00E22397">
        <w:rPr>
          <w:sz w:val="28"/>
          <w:szCs w:val="28"/>
        </w:rPr>
        <w:t>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383964" w:rsidRDefault="00003DD3" w:rsidP="00AF6EA3">
      <w:pPr>
        <w:pStyle w:val="a9"/>
        <w:tabs>
          <w:tab w:val="left" w:pos="0"/>
        </w:tabs>
        <w:spacing w:after="120" w:line="276" w:lineRule="auto"/>
      </w:pPr>
      <w:r>
        <w:rPr>
          <w:szCs w:val="28"/>
        </w:rPr>
        <w:tab/>
      </w:r>
      <w:r w:rsidRPr="00AF6EA3">
        <w:rPr>
          <w:szCs w:val="28"/>
        </w:rPr>
        <w:t>4.</w:t>
      </w:r>
      <w:r w:rsidR="00DF7C6B" w:rsidRPr="00AF6EA3">
        <w:rPr>
          <w:szCs w:val="28"/>
        </w:rPr>
        <w:t> </w:t>
      </w:r>
      <w:proofErr w:type="gramStart"/>
      <w:r w:rsidRPr="00AF6EA3">
        <w:rPr>
          <w:szCs w:val="28"/>
        </w:rPr>
        <w:t>Контроль за</w:t>
      </w:r>
      <w:proofErr w:type="gramEnd"/>
      <w:r w:rsidRPr="00AF6EA3">
        <w:rPr>
          <w:szCs w:val="28"/>
        </w:rPr>
        <w:t xml:space="preserve"> выполнением настоящего постановления возложить на </w:t>
      </w:r>
      <w:r w:rsidR="00CA4668" w:rsidRPr="00AF6EA3">
        <w:rPr>
          <w:szCs w:val="28"/>
        </w:rPr>
        <w:t>заместителя председателя Территор</w:t>
      </w:r>
      <w:r w:rsidR="003E1970" w:rsidRPr="00AF6EA3">
        <w:rPr>
          <w:szCs w:val="28"/>
        </w:rPr>
        <w:t xml:space="preserve">иальной избирательной комиссии </w:t>
      </w:r>
      <w:r w:rsidR="005211D6" w:rsidRPr="00AF6EA3">
        <w:rPr>
          <w:szCs w:val="28"/>
        </w:rPr>
        <w:t>Кагальницкого</w:t>
      </w:r>
      <w:r w:rsidR="00CA4668" w:rsidRPr="00AF6EA3">
        <w:rPr>
          <w:szCs w:val="28"/>
        </w:rPr>
        <w:t xml:space="preserve"> района Ростовской области </w:t>
      </w:r>
      <w:r w:rsidR="00E22397" w:rsidRPr="00AF6EA3">
        <w:rPr>
          <w:szCs w:val="28"/>
        </w:rPr>
        <w:t>Бондареву С.Н.</w:t>
      </w:r>
    </w:p>
    <w:p w:rsidR="00AF6EA3" w:rsidRDefault="00AF6EA3" w:rsidP="00B77633">
      <w:pPr>
        <w:pStyle w:val="a9"/>
        <w:spacing w:line="240" w:lineRule="auto"/>
        <w:rPr>
          <w:szCs w:val="28"/>
        </w:rPr>
      </w:pPr>
    </w:p>
    <w:p w:rsidR="00E22397" w:rsidRPr="00F32EF1" w:rsidRDefault="00E22397" w:rsidP="00AF6EA3">
      <w:pPr>
        <w:pStyle w:val="a9"/>
        <w:spacing w:line="276" w:lineRule="auto"/>
        <w:rPr>
          <w:szCs w:val="28"/>
        </w:rPr>
      </w:pPr>
      <w:r w:rsidRPr="00F32EF1">
        <w:rPr>
          <w:szCs w:val="28"/>
        </w:rPr>
        <w:t>Председатель комиссии</w:t>
      </w:r>
      <w:r w:rsidRPr="00F32EF1">
        <w:rPr>
          <w:szCs w:val="28"/>
        </w:rPr>
        <w:tab/>
        <w:t>_____________</w:t>
      </w:r>
      <w:r w:rsidRPr="00F32EF1">
        <w:rPr>
          <w:szCs w:val="28"/>
        </w:rPr>
        <w:tab/>
      </w:r>
      <w:r w:rsidRPr="00F32EF1">
        <w:rPr>
          <w:szCs w:val="28"/>
        </w:rPr>
        <w:tab/>
        <w:t>А.В.</w:t>
      </w:r>
      <w:r w:rsidRPr="00F32EF1">
        <w:rPr>
          <w:szCs w:val="28"/>
          <w:vertAlign w:val="superscript"/>
        </w:rPr>
        <w:t xml:space="preserve"> </w:t>
      </w:r>
      <w:r w:rsidRPr="00F32EF1">
        <w:rPr>
          <w:szCs w:val="28"/>
        </w:rPr>
        <w:t>Кравцов</w:t>
      </w:r>
      <w:r w:rsidRPr="00F32EF1">
        <w:rPr>
          <w:szCs w:val="28"/>
          <w:vertAlign w:val="superscript"/>
        </w:rPr>
        <w:t xml:space="preserve"> </w:t>
      </w:r>
    </w:p>
    <w:p w:rsidR="00383964" w:rsidRDefault="00E22397" w:rsidP="00AF6EA3">
      <w:pPr>
        <w:pStyle w:val="a9"/>
        <w:spacing w:line="276" w:lineRule="auto"/>
      </w:pPr>
      <w:r w:rsidRPr="00F32EF1">
        <w:rPr>
          <w:szCs w:val="28"/>
        </w:rPr>
        <w:t>Секретарь комиссии</w:t>
      </w:r>
      <w:r w:rsidRPr="00F32EF1">
        <w:rPr>
          <w:szCs w:val="28"/>
        </w:rPr>
        <w:tab/>
      </w:r>
      <w:r w:rsidRPr="00F32EF1">
        <w:rPr>
          <w:szCs w:val="28"/>
        </w:rPr>
        <w:tab/>
        <w:t>_____________</w:t>
      </w:r>
      <w:r w:rsidRPr="00F32EF1">
        <w:rPr>
          <w:szCs w:val="28"/>
        </w:rPr>
        <w:tab/>
      </w:r>
      <w:r w:rsidRPr="00F32EF1">
        <w:rPr>
          <w:szCs w:val="28"/>
        </w:rPr>
        <w:tab/>
      </w:r>
      <w:r w:rsidR="00531BF1">
        <w:rPr>
          <w:szCs w:val="28"/>
        </w:rPr>
        <w:t>Н.Н.Склярова</w:t>
      </w:r>
    </w:p>
    <w:p w:rsidR="00A8095B" w:rsidRDefault="00A8095B" w:rsidP="00AF6EA3">
      <w:pPr>
        <w:widowControl w:val="0"/>
        <w:suppressAutoHyphens/>
        <w:spacing w:line="276" w:lineRule="auto"/>
        <w:ind w:left="5245"/>
        <w:jc w:val="center"/>
        <w:sectPr w:rsidR="00A8095B" w:rsidSect="005211D6">
          <w:headerReference w:type="default" r:id="rId10"/>
          <w:footerReference w:type="default" r:id="rId11"/>
          <w:headerReference w:type="first" r:id="rId12"/>
          <w:pgSz w:w="11906" w:h="16838"/>
          <w:pgMar w:top="1134" w:right="850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7C0068">
      <w:pPr>
        <w:widowControl w:val="0"/>
        <w:suppressAutoHyphens/>
        <w:ind w:left="4820"/>
        <w:jc w:val="center"/>
      </w:pPr>
      <w:r>
        <w:t>УТВЕРЖДЕНО</w:t>
      </w:r>
    </w:p>
    <w:p w:rsidR="00E9707A" w:rsidRDefault="0026305E" w:rsidP="007C0068">
      <w:pPr>
        <w:widowControl w:val="0"/>
        <w:suppressAutoHyphens/>
        <w:ind w:left="4820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5211D6" w:rsidP="007C0068">
      <w:pPr>
        <w:widowControl w:val="0"/>
        <w:suppressAutoHyphens/>
        <w:ind w:left="4820"/>
        <w:jc w:val="center"/>
      </w:pPr>
      <w:r>
        <w:t>Кагальницкого</w:t>
      </w:r>
      <w:r w:rsidR="00D23FBC">
        <w:t xml:space="preserve"> района Ростовской области</w:t>
      </w:r>
    </w:p>
    <w:p w:rsidR="00383964" w:rsidRDefault="00003DD3" w:rsidP="007C0068">
      <w:pPr>
        <w:pStyle w:val="af"/>
        <w:ind w:left="4820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1D6176">
        <w:rPr>
          <w:sz w:val="22"/>
          <w:szCs w:val="22"/>
        </w:rPr>
        <w:t>09</w:t>
      </w:r>
      <w:r w:rsidR="00BC2910">
        <w:rPr>
          <w:sz w:val="22"/>
          <w:szCs w:val="22"/>
        </w:rPr>
        <w:t xml:space="preserve"> июля</w:t>
      </w:r>
      <w:r>
        <w:rPr>
          <w:sz w:val="22"/>
          <w:szCs w:val="22"/>
        </w:rPr>
        <w:t xml:space="preserve"> </w:t>
      </w:r>
      <w:r w:rsidR="00E9707A">
        <w:rPr>
          <w:sz w:val="22"/>
          <w:szCs w:val="22"/>
        </w:rPr>
        <w:t>20</w:t>
      </w:r>
      <w:r w:rsidR="00D23FBC">
        <w:rPr>
          <w:sz w:val="22"/>
          <w:szCs w:val="22"/>
        </w:rPr>
        <w:t>2</w:t>
      </w:r>
      <w:r w:rsidR="00531BF1">
        <w:rPr>
          <w:sz w:val="22"/>
          <w:szCs w:val="22"/>
        </w:rPr>
        <w:t>6</w:t>
      </w:r>
      <w:r>
        <w:rPr>
          <w:sz w:val="22"/>
          <w:szCs w:val="22"/>
        </w:rPr>
        <w:t xml:space="preserve"> г. № </w:t>
      </w:r>
      <w:r w:rsidR="00BC2910">
        <w:rPr>
          <w:sz w:val="22"/>
          <w:szCs w:val="22"/>
        </w:rPr>
        <w:t>10-</w:t>
      </w:r>
      <w:r w:rsidR="00531BF1">
        <w:rPr>
          <w:sz w:val="22"/>
          <w:szCs w:val="22"/>
        </w:rPr>
        <w:t>1</w:t>
      </w:r>
      <w:r w:rsidR="00610AB9">
        <w:rPr>
          <w:sz w:val="22"/>
          <w:szCs w:val="22"/>
        </w:rPr>
        <w:t>6</w:t>
      </w: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447D25" w:rsidRDefault="00003DD3" w:rsidP="00F27A5D">
      <w:pPr>
        <w:pStyle w:val="ac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5211D6">
        <w:rPr>
          <w:bCs/>
        </w:rPr>
        <w:t>Кагальницкого</w:t>
      </w:r>
      <w:r w:rsidR="00D23FBC">
        <w:rPr>
          <w:bCs/>
        </w:rPr>
        <w:t xml:space="preserve"> района Ростовской области</w:t>
      </w:r>
      <w:r w:rsidR="007843BE">
        <w:rPr>
          <w:bCs/>
        </w:rPr>
        <w:t xml:space="preserve"> </w:t>
      </w:r>
    </w:p>
    <w:p w:rsidR="00447D25" w:rsidRDefault="00003DD3" w:rsidP="00F27A5D">
      <w:pPr>
        <w:pStyle w:val="ac"/>
        <w:spacing w:after="0"/>
        <w:rPr>
          <w:bCs/>
        </w:rPr>
      </w:pPr>
      <w:r>
        <w:rPr>
          <w:bCs/>
        </w:rPr>
        <w:t xml:space="preserve">по рассмотрению жалоб (заявлений) на решения и действия (бездействие) нижестоящих избирательных комиссий </w:t>
      </w:r>
    </w:p>
    <w:p w:rsidR="00447D25" w:rsidRDefault="00003DD3" w:rsidP="00F27A5D">
      <w:pPr>
        <w:pStyle w:val="ac"/>
        <w:spacing w:after="0"/>
      </w:pPr>
      <w:r>
        <w:rPr>
          <w:bCs/>
        </w:rPr>
        <w:t>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</w:p>
    <w:p w:rsidR="00447D25" w:rsidRDefault="00003DD3" w:rsidP="00F27A5D">
      <w:pPr>
        <w:pStyle w:val="ac"/>
        <w:spacing w:after="0"/>
      </w:pPr>
      <w:r>
        <w:rPr>
          <w:bCs/>
        </w:rPr>
        <w:t xml:space="preserve">выборов </w:t>
      </w:r>
      <w:proofErr w:type="gramStart"/>
      <w:r w:rsidR="00F27A5D" w:rsidRPr="00F27A5D">
        <w:t xml:space="preserve">депутатов Государственной Думы Федерального Собрания Российской Федерации </w:t>
      </w:r>
      <w:r w:rsidR="00531BF1">
        <w:t>девятого</w:t>
      </w:r>
      <w:r w:rsidR="00F27A5D" w:rsidRPr="00F27A5D">
        <w:t xml:space="preserve"> созыва</w:t>
      </w:r>
      <w:proofErr w:type="gramEnd"/>
      <w:r w:rsidR="00F27A5D" w:rsidRPr="00F27A5D">
        <w:t xml:space="preserve">, </w:t>
      </w:r>
    </w:p>
    <w:p w:rsidR="00383964" w:rsidRDefault="00F27A5D" w:rsidP="00F27A5D">
      <w:pPr>
        <w:pStyle w:val="ac"/>
        <w:spacing w:after="0"/>
        <w:rPr>
          <w:bCs/>
        </w:rPr>
      </w:pPr>
      <w:r w:rsidRPr="00F27A5D">
        <w:t xml:space="preserve">выборов депутатов представительных органов сельских поселений Кагальницкого района Ростовской области </w:t>
      </w:r>
      <w:r w:rsidR="00531BF1">
        <w:t>шестого</w:t>
      </w:r>
      <w:r w:rsidRPr="00F27A5D">
        <w:t xml:space="preserve"> созыва</w:t>
      </w:r>
    </w:p>
    <w:p w:rsidR="007C0068" w:rsidRPr="00D23FBC" w:rsidRDefault="007C0068" w:rsidP="00D23FBC">
      <w:pPr>
        <w:pStyle w:val="ac"/>
        <w:spacing w:after="0"/>
        <w:rPr>
          <w:bCs/>
        </w:rPr>
      </w:pPr>
    </w:p>
    <w:p w:rsidR="00383964" w:rsidRDefault="00003DD3" w:rsidP="00AF6EA3">
      <w:pPr>
        <w:pStyle w:val="ad"/>
        <w:spacing w:after="80" w:line="276" w:lineRule="auto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5211D6">
        <w:t>Кагальницкого</w:t>
      </w:r>
      <w:r w:rsidR="00D23FBC">
        <w:t xml:space="preserve"> района Ростовской области</w:t>
      </w:r>
      <w:r>
        <w:t xml:space="preserve"> (далее </w:t>
      </w:r>
      <w:r w:rsidR="002E116B">
        <w:t>–</w:t>
      </w:r>
      <w:r>
        <w:t xml:space="preserve"> Комиссия)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выбор</w:t>
      </w:r>
      <w:r w:rsidR="00DD4F54">
        <w:t>ов</w:t>
      </w:r>
      <w:r>
        <w:t xml:space="preserve"> </w:t>
      </w:r>
      <w:r w:rsidR="00F27A5D" w:rsidRPr="00F27A5D">
        <w:t xml:space="preserve">депутатов Государственной Думы Федерального Собрания Российской Федерации </w:t>
      </w:r>
      <w:r w:rsidR="00531BF1">
        <w:t>девятого</w:t>
      </w:r>
      <w:r w:rsidR="00F27A5D" w:rsidRPr="00F27A5D">
        <w:t xml:space="preserve"> созыва, выборов депутатов представительных органов сельских поселений</w:t>
      </w:r>
      <w:proofErr w:type="gramEnd"/>
      <w:r w:rsidR="00F27A5D" w:rsidRPr="00F27A5D">
        <w:t xml:space="preserve"> Кагальницкого района Ростовской области </w:t>
      </w:r>
      <w:r w:rsidR="00531BF1">
        <w:t>шестого</w:t>
      </w:r>
      <w:r w:rsidR="00F27A5D" w:rsidRPr="00F27A5D">
        <w:t xml:space="preserve"> созыва</w:t>
      </w:r>
      <w:r w:rsidR="00F27A5D"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383964" w:rsidRDefault="00003DD3" w:rsidP="00AF6EA3">
      <w:pPr>
        <w:pStyle w:val="14-1512-1"/>
        <w:spacing w:after="80" w:line="276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</w:t>
      </w:r>
      <w:r w:rsidRPr="00B77633">
        <w:rPr>
          <w:sz w:val="28"/>
          <w:szCs w:val="28"/>
        </w:rPr>
        <w:t xml:space="preserve">избирательных прав и права на участие в референдуме граждан Российской Федерации», </w:t>
      </w:r>
      <w:r w:rsidR="00B77633" w:rsidRPr="00B77633">
        <w:rPr>
          <w:sz w:val="28"/>
          <w:szCs w:val="28"/>
        </w:rPr>
        <w:t xml:space="preserve">Федеральным законом «О выборах депутатов Государственной Думы Федерального Собрания Российской Федерации», </w:t>
      </w:r>
      <w:r w:rsidRPr="00B77633">
        <w:rPr>
          <w:sz w:val="28"/>
          <w:szCs w:val="28"/>
        </w:rPr>
        <w:t xml:space="preserve">Областным законом «О выборах </w:t>
      </w:r>
      <w:r w:rsidRPr="00B77633">
        <w:rPr>
          <w:sz w:val="28"/>
        </w:rPr>
        <w:t xml:space="preserve">и референдумах в </w:t>
      </w:r>
      <w:r w:rsidRPr="00B77633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>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</w:t>
      </w:r>
      <w:proofErr w:type="gramEnd"/>
      <w:r>
        <w:rPr>
          <w:sz w:val="28"/>
          <w:szCs w:val="28"/>
        </w:rPr>
        <w:t xml:space="preserve">, </w:t>
      </w:r>
      <w:r w:rsidR="00D826AF">
        <w:rPr>
          <w:sz w:val="28"/>
          <w:szCs w:val="28"/>
        </w:rPr>
        <w:t xml:space="preserve">постановлениями Комиссии, </w:t>
      </w:r>
      <w:r>
        <w:rPr>
          <w:sz w:val="28"/>
          <w:szCs w:val="28"/>
        </w:rPr>
        <w:t>а также настоящим Положением.</w:t>
      </w:r>
    </w:p>
    <w:p w:rsidR="00383964" w:rsidRDefault="00003DD3" w:rsidP="00AF6EA3">
      <w:pPr>
        <w:pStyle w:val="14-1512-1"/>
        <w:spacing w:after="80" w:line="276" w:lineRule="auto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</w:t>
      </w:r>
      <w:r>
        <w:rPr>
          <w:sz w:val="28"/>
          <w:szCs w:val="28"/>
        </w:rPr>
        <w:lastRenderedPageBreak/>
        <w:t xml:space="preserve">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="00F27A5D" w:rsidRPr="00F27A5D">
        <w:rPr>
          <w:sz w:val="28"/>
        </w:rPr>
        <w:t xml:space="preserve">депутатов Государственной Думы Федерального Собрания Российской Федерации </w:t>
      </w:r>
      <w:r w:rsidR="00531BF1">
        <w:rPr>
          <w:sz w:val="28"/>
        </w:rPr>
        <w:t>девятого</w:t>
      </w:r>
      <w:r w:rsidR="00F27A5D" w:rsidRPr="00F27A5D">
        <w:rPr>
          <w:sz w:val="28"/>
        </w:rPr>
        <w:t xml:space="preserve"> созыва, выборов депутатов представительных органов сельских поселений Кагальницкого района Ростовской области</w:t>
      </w:r>
      <w:proofErr w:type="gramEnd"/>
      <w:r w:rsidR="00F27A5D" w:rsidRPr="00F27A5D">
        <w:rPr>
          <w:sz w:val="28"/>
        </w:rPr>
        <w:t xml:space="preserve"> </w:t>
      </w:r>
      <w:r w:rsidR="00531BF1">
        <w:rPr>
          <w:sz w:val="28"/>
        </w:rPr>
        <w:t>шестого</w:t>
      </w:r>
      <w:r w:rsidR="00F27A5D" w:rsidRPr="00F27A5D">
        <w:rPr>
          <w:sz w:val="28"/>
        </w:rPr>
        <w:t xml:space="preserve">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требующим</w:t>
      </w:r>
      <w:proofErr w:type="gramEnd"/>
      <w:r>
        <w:rPr>
          <w:sz w:val="28"/>
          <w:szCs w:val="28"/>
        </w:rPr>
        <w:t xml:space="preserve"> рассмотрения на заседании Комиссии.</w:t>
      </w:r>
    </w:p>
    <w:p w:rsidR="00383964" w:rsidRDefault="00003DD3" w:rsidP="00AF6EA3">
      <w:pPr>
        <w:pStyle w:val="ad"/>
        <w:spacing w:after="80" w:line="276" w:lineRule="auto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 w:rsidP="00AF6EA3">
      <w:pPr>
        <w:pStyle w:val="ad"/>
        <w:spacing w:after="80" w:line="276" w:lineRule="auto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 w:rsidP="00AF6EA3">
      <w:pPr>
        <w:pStyle w:val="ad"/>
        <w:spacing w:after="80" w:line="276" w:lineRule="auto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 xml:space="preserve">на заседании Комиссии, жалоба (заявление) рассматривается руководителем Рабочей группы, который по поручению </w:t>
      </w:r>
      <w:r w:rsidR="007C0068">
        <w:t>П</w:t>
      </w:r>
      <w:r>
        <w:t>редседателя Комиссии</w:t>
      </w:r>
      <w:r w:rsidR="007C0068" w:rsidRPr="007C0068">
        <w:t>, а в его отсутствие – по  поручению заместителя Председателя Комиссии</w:t>
      </w:r>
      <w:r w:rsidR="007C0068">
        <w:t>,</w:t>
      </w:r>
      <w:r w:rsidR="007C0068" w:rsidRPr="007C0068">
        <w:t xml:space="preserve"> </w:t>
      </w:r>
      <w:r>
        <w:t>дает ответ заявителю за своей подписью. Проект ответа готовится членами Рабочей группы.</w:t>
      </w:r>
    </w:p>
    <w:p w:rsidR="00383964" w:rsidRDefault="00003DD3" w:rsidP="00AF6EA3">
      <w:pPr>
        <w:pStyle w:val="ad"/>
        <w:spacing w:after="80" w:line="276" w:lineRule="auto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 w:rsidP="00AF6EA3">
      <w:pPr>
        <w:pStyle w:val="ad"/>
        <w:spacing w:after="80" w:line="276" w:lineRule="auto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 w:rsidP="00AF6EA3">
      <w:pPr>
        <w:pStyle w:val="ad"/>
        <w:spacing w:after="80" w:line="276" w:lineRule="auto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 w:rsidP="00AF6EA3">
      <w:pPr>
        <w:pStyle w:val="ad"/>
        <w:spacing w:after="80" w:line="276" w:lineRule="auto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 w:rsidP="00AF6EA3">
      <w:pPr>
        <w:pStyle w:val="ad"/>
        <w:spacing w:after="80" w:line="276" w:lineRule="auto"/>
        <w:rPr>
          <w:szCs w:val="28"/>
        </w:rPr>
      </w:pPr>
      <w:r>
        <w:lastRenderedPageBreak/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 w:rsidP="00AF6EA3">
      <w:pPr>
        <w:pStyle w:val="ae"/>
        <w:spacing w:after="8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 w:rsidP="00AF6EA3">
      <w:pPr>
        <w:pStyle w:val="ae"/>
        <w:spacing w:after="80" w:line="276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 w:rsidP="00AF6EA3">
      <w:pPr>
        <w:pStyle w:val="ad"/>
        <w:spacing w:after="80" w:line="276" w:lineRule="auto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 w:rsidP="00AF6EA3">
      <w:pPr>
        <w:pStyle w:val="ad"/>
        <w:spacing w:after="80" w:line="276" w:lineRule="auto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 w:rsidP="00AF6EA3">
      <w:pPr>
        <w:pStyle w:val="ad"/>
        <w:spacing w:after="80" w:line="276" w:lineRule="auto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 w:rsidP="00AF6EA3">
      <w:pPr>
        <w:pStyle w:val="ad"/>
        <w:spacing w:after="80" w:line="276" w:lineRule="auto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 w:rsidP="00AF6EA3">
      <w:pPr>
        <w:pStyle w:val="ad"/>
        <w:spacing w:after="80" w:line="276" w:lineRule="auto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 w:rsidP="00AF6EA3">
      <w:pPr>
        <w:pStyle w:val="ad"/>
        <w:spacing w:after="80" w:line="276" w:lineRule="auto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</w:t>
      </w:r>
      <w:r>
        <w:lastRenderedPageBreak/>
        <w:t xml:space="preserve">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 w:rsidP="00AF6EA3">
      <w:pPr>
        <w:pStyle w:val="ad"/>
        <w:spacing w:after="80" w:line="276" w:lineRule="auto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 w:rsidP="00AF6EA3">
      <w:pPr>
        <w:pStyle w:val="ad"/>
        <w:spacing w:after="80" w:line="276" w:lineRule="auto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3"/>
          <w:headerReference w:type="first" r:id="rId14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E22397">
      <w:pPr>
        <w:widowControl w:val="0"/>
        <w:suppressAutoHyphens/>
        <w:ind w:left="4820"/>
        <w:jc w:val="center"/>
      </w:pPr>
      <w:r>
        <w:t>УТВЕРЖДЕНО</w:t>
      </w:r>
    </w:p>
    <w:p w:rsidR="00532576" w:rsidRDefault="008059A6" w:rsidP="00E22397">
      <w:pPr>
        <w:widowControl w:val="0"/>
        <w:suppressAutoHyphens/>
        <w:ind w:left="4820"/>
        <w:jc w:val="center"/>
      </w:pPr>
      <w:r>
        <w:t xml:space="preserve">постановлением Территориальной избирательной комиссии </w:t>
      </w:r>
    </w:p>
    <w:p w:rsidR="008059A6" w:rsidRDefault="005211D6" w:rsidP="00E22397">
      <w:pPr>
        <w:widowControl w:val="0"/>
        <w:suppressAutoHyphens/>
        <w:ind w:left="4820"/>
        <w:jc w:val="center"/>
      </w:pPr>
      <w:r>
        <w:t>Кагальницкого</w:t>
      </w:r>
      <w:r w:rsidR="00D23FBC">
        <w:t xml:space="preserve"> района Ростовской области</w:t>
      </w:r>
    </w:p>
    <w:p w:rsidR="008059A6" w:rsidRDefault="00532576" w:rsidP="00E22397">
      <w:pPr>
        <w:pStyle w:val="af"/>
        <w:ind w:left="4820"/>
        <w:jc w:val="center"/>
      </w:pPr>
      <w:r>
        <w:rPr>
          <w:sz w:val="22"/>
          <w:szCs w:val="22"/>
        </w:rPr>
        <w:t xml:space="preserve">от </w:t>
      </w:r>
      <w:r w:rsidR="00531BF1">
        <w:rPr>
          <w:sz w:val="22"/>
          <w:szCs w:val="22"/>
        </w:rPr>
        <w:t>09</w:t>
      </w:r>
      <w:r w:rsidR="00BC2910">
        <w:rPr>
          <w:sz w:val="22"/>
          <w:szCs w:val="22"/>
        </w:rPr>
        <w:t xml:space="preserve"> июля</w:t>
      </w:r>
      <w:r>
        <w:rPr>
          <w:sz w:val="22"/>
          <w:szCs w:val="22"/>
        </w:rPr>
        <w:t xml:space="preserve"> 20</w:t>
      </w:r>
      <w:r w:rsidR="00D23FBC">
        <w:rPr>
          <w:sz w:val="22"/>
          <w:szCs w:val="22"/>
        </w:rPr>
        <w:t>2</w:t>
      </w:r>
      <w:r w:rsidR="00531BF1">
        <w:rPr>
          <w:sz w:val="22"/>
          <w:szCs w:val="22"/>
        </w:rPr>
        <w:t>6</w:t>
      </w:r>
      <w:r w:rsidR="008059A6">
        <w:rPr>
          <w:sz w:val="22"/>
          <w:szCs w:val="22"/>
        </w:rPr>
        <w:t xml:space="preserve"> г. № </w:t>
      </w:r>
      <w:r w:rsidR="00BC2910">
        <w:rPr>
          <w:sz w:val="22"/>
          <w:szCs w:val="22"/>
        </w:rPr>
        <w:t>10-</w:t>
      </w:r>
      <w:r w:rsidR="00531BF1">
        <w:rPr>
          <w:sz w:val="22"/>
          <w:szCs w:val="22"/>
        </w:rPr>
        <w:t>1</w:t>
      </w:r>
      <w:r w:rsidR="00610AB9">
        <w:rPr>
          <w:sz w:val="22"/>
          <w:szCs w:val="22"/>
        </w:rPr>
        <w:t>6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 w:rsidP="00F27A5D">
      <w:pPr>
        <w:pStyle w:val="a9"/>
        <w:spacing w:line="240" w:lineRule="auto"/>
        <w:jc w:val="center"/>
      </w:pPr>
      <w:proofErr w:type="gramStart"/>
      <w:r>
        <w:rPr>
          <w:b/>
        </w:rPr>
        <w:t xml:space="preserve">Рабочей группы Территориальной избирательной комиссии </w:t>
      </w:r>
      <w:r w:rsidR="005211D6">
        <w:rPr>
          <w:b/>
          <w:bCs/>
        </w:rPr>
        <w:t>Кагальницкого</w:t>
      </w:r>
      <w:r w:rsidR="00D23FBC">
        <w:rPr>
          <w:b/>
          <w:bCs/>
        </w:rPr>
        <w:t xml:space="preserve"> района Ростовской области</w:t>
      </w:r>
      <w:r>
        <w:rPr>
          <w:b/>
          <w:bCs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</w:t>
      </w:r>
      <w:r w:rsidR="00F27A5D" w:rsidRPr="00575EBC">
        <w:rPr>
          <w:b/>
        </w:rPr>
        <w:t xml:space="preserve">депутатов Государственной Думы Федерального Собрания Российской Федерации </w:t>
      </w:r>
      <w:r w:rsidR="00531BF1">
        <w:rPr>
          <w:b/>
        </w:rPr>
        <w:t>девятого</w:t>
      </w:r>
      <w:r w:rsidR="00F27A5D" w:rsidRPr="00575EBC">
        <w:rPr>
          <w:b/>
        </w:rPr>
        <w:t xml:space="preserve"> созыва, выборов депутатов </w:t>
      </w:r>
      <w:r w:rsidR="00F27A5D">
        <w:rPr>
          <w:b/>
        </w:rPr>
        <w:t xml:space="preserve">представительных органов </w:t>
      </w:r>
      <w:r w:rsidR="00F27A5D" w:rsidRPr="00575EBC">
        <w:rPr>
          <w:b/>
        </w:rPr>
        <w:t xml:space="preserve">сельских поселений </w:t>
      </w:r>
      <w:r w:rsidR="00F27A5D">
        <w:rPr>
          <w:b/>
        </w:rPr>
        <w:t>Кагальницкого района Ростовской области</w:t>
      </w:r>
      <w:r w:rsidR="00F27A5D" w:rsidRPr="00575EBC">
        <w:rPr>
          <w:b/>
        </w:rPr>
        <w:t xml:space="preserve"> </w:t>
      </w:r>
      <w:r w:rsidR="00531BF1">
        <w:rPr>
          <w:b/>
        </w:rPr>
        <w:t>шестого</w:t>
      </w:r>
      <w:r w:rsidR="00F27A5D" w:rsidRPr="00575EBC">
        <w:rPr>
          <w:b/>
        </w:rPr>
        <w:t xml:space="preserve"> созыва</w:t>
      </w:r>
      <w:proofErr w:type="gramEnd"/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CA4668" w:rsidRDefault="00003DD3" w:rsidP="00F27A5D">
      <w:pPr>
        <w:pStyle w:val="a9"/>
        <w:tabs>
          <w:tab w:val="left" w:pos="3825"/>
        </w:tabs>
        <w:spacing w:after="120"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  <w:r w:rsidR="00CA4668">
        <w:rPr>
          <w:b/>
          <w:szCs w:val="28"/>
        </w:rPr>
        <w:t xml:space="preserve"> </w:t>
      </w:r>
    </w:p>
    <w:tbl>
      <w:tblPr>
        <w:tblStyle w:val="af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6060"/>
      </w:tblGrid>
      <w:tr w:rsidR="00F27A5D" w:rsidTr="00E471B4">
        <w:tc>
          <w:tcPr>
            <w:tcW w:w="3260" w:type="dxa"/>
          </w:tcPr>
          <w:p w:rsidR="00F27A5D" w:rsidRDefault="00F27A5D" w:rsidP="00F27A5D">
            <w:pPr>
              <w:pStyle w:val="a9"/>
              <w:spacing w:line="240" w:lineRule="auto"/>
              <w:jc w:val="left"/>
              <w:rPr>
                <w:szCs w:val="28"/>
              </w:rPr>
            </w:pPr>
            <w:r w:rsidRPr="00F27A5D">
              <w:rPr>
                <w:szCs w:val="28"/>
              </w:rPr>
              <w:t xml:space="preserve">Бондарева </w:t>
            </w:r>
          </w:p>
          <w:p w:rsidR="00F27A5D" w:rsidRPr="00F27A5D" w:rsidRDefault="00F27A5D" w:rsidP="00E471B4">
            <w:pPr>
              <w:pStyle w:val="a9"/>
              <w:spacing w:line="240" w:lineRule="auto"/>
              <w:jc w:val="left"/>
              <w:rPr>
                <w:szCs w:val="28"/>
              </w:rPr>
            </w:pPr>
            <w:r w:rsidRPr="00F27A5D">
              <w:rPr>
                <w:szCs w:val="28"/>
              </w:rPr>
              <w:t>Светлана Николаевна</w:t>
            </w:r>
            <w:bookmarkStart w:id="1" w:name="_GoBack"/>
            <w:bookmarkEnd w:id="1"/>
          </w:p>
        </w:tc>
        <w:tc>
          <w:tcPr>
            <w:tcW w:w="6060" w:type="dxa"/>
          </w:tcPr>
          <w:p w:rsidR="00F27A5D" w:rsidRDefault="00F27A5D" w:rsidP="00F27A5D">
            <w:pPr>
              <w:pStyle w:val="a9"/>
              <w:tabs>
                <w:tab w:val="left" w:pos="3825"/>
              </w:tabs>
              <w:spacing w:line="240" w:lineRule="auto"/>
              <w:jc w:val="left"/>
              <w:rPr>
                <w:b/>
                <w:szCs w:val="28"/>
              </w:rPr>
            </w:pPr>
            <w:r w:rsidRPr="00CA4668">
              <w:rPr>
                <w:szCs w:val="28"/>
              </w:rPr>
              <w:t xml:space="preserve">Заместитель председателя Территориальной избирательной комиссии </w:t>
            </w:r>
            <w:r>
              <w:rPr>
                <w:szCs w:val="28"/>
              </w:rPr>
              <w:t>Кагальницкого</w:t>
            </w:r>
            <w:r w:rsidRPr="00CA4668">
              <w:rPr>
                <w:szCs w:val="28"/>
              </w:rPr>
              <w:t xml:space="preserve"> района</w:t>
            </w:r>
          </w:p>
        </w:tc>
      </w:tr>
    </w:tbl>
    <w:p w:rsidR="00E22397" w:rsidRDefault="00E22397">
      <w:pPr>
        <w:pStyle w:val="a9"/>
        <w:spacing w:line="240" w:lineRule="auto"/>
        <w:jc w:val="left"/>
        <w:rPr>
          <w:b/>
        </w:rPr>
      </w:pPr>
    </w:p>
    <w:p w:rsidR="00CA4668" w:rsidRDefault="00003DD3" w:rsidP="00F27A5D">
      <w:pPr>
        <w:pStyle w:val="a9"/>
        <w:spacing w:after="120"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  <w:r w:rsidR="00CA4668">
        <w:rPr>
          <w:b/>
        </w:rPr>
        <w:t xml:space="preserve"> </w:t>
      </w:r>
    </w:p>
    <w:tbl>
      <w:tblPr>
        <w:tblStyle w:val="af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6060"/>
      </w:tblGrid>
      <w:tr w:rsidR="00F27A5D" w:rsidTr="00E471B4">
        <w:tc>
          <w:tcPr>
            <w:tcW w:w="3260" w:type="dxa"/>
          </w:tcPr>
          <w:p w:rsidR="00DA16E6" w:rsidRDefault="00DA16E6" w:rsidP="00402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Склярова </w:t>
            </w:r>
          </w:p>
          <w:p w:rsidR="00F27A5D" w:rsidRPr="00F27A5D" w:rsidRDefault="00DA16E6" w:rsidP="00402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</w:tc>
        <w:tc>
          <w:tcPr>
            <w:tcW w:w="6060" w:type="dxa"/>
          </w:tcPr>
          <w:p w:rsidR="00F27A5D" w:rsidRDefault="00DA16E6" w:rsidP="00F27A5D">
            <w:pPr>
              <w:pStyle w:val="a9"/>
              <w:spacing w:line="240" w:lineRule="auto"/>
              <w:jc w:val="left"/>
              <w:rPr>
                <w:b/>
                <w:szCs w:val="28"/>
              </w:rPr>
            </w:pPr>
            <w:r>
              <w:t xml:space="preserve">секретарь </w:t>
            </w:r>
            <w:r w:rsidR="00F27A5D" w:rsidRPr="00CA4668">
              <w:t xml:space="preserve"> Территориальной избирательной комиссии с правом решающего голоса</w:t>
            </w:r>
          </w:p>
        </w:tc>
      </w:tr>
    </w:tbl>
    <w:p w:rsidR="00E22397" w:rsidRDefault="00E22397" w:rsidP="00CA4668">
      <w:pPr>
        <w:pStyle w:val="a9"/>
        <w:spacing w:line="240" w:lineRule="auto"/>
        <w:jc w:val="left"/>
        <w:rPr>
          <w:b/>
        </w:rPr>
      </w:pPr>
    </w:p>
    <w:p w:rsidR="00CA4668" w:rsidRDefault="00607B8C" w:rsidP="00F27A5D">
      <w:pPr>
        <w:pStyle w:val="a9"/>
        <w:spacing w:after="120" w:line="240" w:lineRule="auto"/>
        <w:jc w:val="left"/>
        <w:rPr>
          <w:b/>
        </w:rPr>
      </w:pPr>
      <w:r>
        <w:rPr>
          <w:b/>
        </w:rPr>
        <w:t>Секретарь Рабочей группы:</w:t>
      </w:r>
      <w:r w:rsidR="00CA4668" w:rsidRPr="00CA4668">
        <w:rPr>
          <w:b/>
        </w:rPr>
        <w:t xml:space="preserve"> </w:t>
      </w:r>
    </w:p>
    <w:tbl>
      <w:tblPr>
        <w:tblStyle w:val="af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6060"/>
      </w:tblGrid>
      <w:tr w:rsidR="00F27A5D" w:rsidTr="00E471B4">
        <w:tc>
          <w:tcPr>
            <w:tcW w:w="3260" w:type="dxa"/>
          </w:tcPr>
          <w:p w:rsidR="00F27A5D" w:rsidRDefault="00F27A5D" w:rsidP="004028F5">
            <w:pPr>
              <w:rPr>
                <w:sz w:val="28"/>
                <w:szCs w:val="28"/>
              </w:rPr>
            </w:pPr>
            <w:proofErr w:type="spellStart"/>
            <w:r w:rsidRPr="00F27A5D">
              <w:rPr>
                <w:sz w:val="28"/>
                <w:szCs w:val="28"/>
              </w:rPr>
              <w:t>Ламерт</w:t>
            </w:r>
            <w:proofErr w:type="spellEnd"/>
            <w:r w:rsidRPr="00F27A5D">
              <w:rPr>
                <w:sz w:val="28"/>
                <w:szCs w:val="28"/>
              </w:rPr>
              <w:t xml:space="preserve"> </w:t>
            </w:r>
          </w:p>
          <w:p w:rsidR="00F27A5D" w:rsidRPr="00F27A5D" w:rsidRDefault="00F27A5D" w:rsidP="004028F5">
            <w:pPr>
              <w:rPr>
                <w:sz w:val="28"/>
                <w:szCs w:val="28"/>
              </w:rPr>
            </w:pPr>
            <w:r w:rsidRPr="00F27A5D">
              <w:rPr>
                <w:sz w:val="28"/>
                <w:szCs w:val="28"/>
              </w:rPr>
              <w:t>Юлия Юрьевна</w:t>
            </w:r>
          </w:p>
        </w:tc>
        <w:tc>
          <w:tcPr>
            <w:tcW w:w="6060" w:type="dxa"/>
          </w:tcPr>
          <w:p w:rsidR="00F27A5D" w:rsidRDefault="00F27A5D" w:rsidP="004028F5">
            <w:pPr>
              <w:pStyle w:val="a9"/>
              <w:spacing w:line="240" w:lineRule="auto"/>
              <w:jc w:val="left"/>
              <w:rPr>
                <w:b/>
                <w:szCs w:val="28"/>
              </w:rPr>
            </w:pPr>
            <w:r w:rsidRPr="00CA4668">
              <w:t>член Территориальной избирательной комиссии с правом решающего голоса</w:t>
            </w:r>
          </w:p>
        </w:tc>
      </w:tr>
    </w:tbl>
    <w:p w:rsidR="00E22397" w:rsidRDefault="00E22397" w:rsidP="00CA4668">
      <w:pPr>
        <w:pStyle w:val="a9"/>
        <w:spacing w:line="240" w:lineRule="auto"/>
        <w:jc w:val="left"/>
        <w:rPr>
          <w:b/>
        </w:rPr>
      </w:pPr>
    </w:p>
    <w:p w:rsidR="00F27A5D" w:rsidRDefault="00003DD3" w:rsidP="00F27A5D">
      <w:pPr>
        <w:pStyle w:val="a9"/>
        <w:spacing w:after="120" w:line="240" w:lineRule="auto"/>
        <w:jc w:val="left"/>
      </w:pPr>
      <w:r>
        <w:rPr>
          <w:b/>
        </w:rPr>
        <w:t>Члены Рабочей группы:</w:t>
      </w:r>
      <w:r w:rsidR="00CA4668" w:rsidRPr="00CA4668">
        <w:t xml:space="preserve"> </w:t>
      </w:r>
    </w:p>
    <w:tbl>
      <w:tblPr>
        <w:tblStyle w:val="af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6060"/>
      </w:tblGrid>
      <w:tr w:rsidR="00E471B4" w:rsidTr="00E471B4">
        <w:trPr>
          <w:trHeight w:val="724"/>
        </w:trPr>
        <w:tc>
          <w:tcPr>
            <w:tcW w:w="3260" w:type="dxa"/>
          </w:tcPr>
          <w:p w:rsidR="00E471B4" w:rsidRDefault="00E471B4" w:rsidP="00402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Бурцева </w:t>
            </w:r>
          </w:p>
          <w:p w:rsidR="00E471B4" w:rsidRDefault="00E471B4" w:rsidP="00402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Сергеевна</w:t>
            </w:r>
          </w:p>
        </w:tc>
        <w:tc>
          <w:tcPr>
            <w:tcW w:w="6060" w:type="dxa"/>
          </w:tcPr>
          <w:p w:rsidR="00E471B4" w:rsidRPr="00DA16E6" w:rsidRDefault="00E471B4" w:rsidP="009B2CEC">
            <w:pPr>
              <w:rPr>
                <w:sz w:val="28"/>
                <w:szCs w:val="28"/>
              </w:rPr>
            </w:pPr>
            <w:r w:rsidRPr="00DA16E6">
              <w:rPr>
                <w:sz w:val="28"/>
                <w:szCs w:val="28"/>
              </w:rPr>
              <w:t>член Территориальной избирательной комиссии с правом решающего голоса</w:t>
            </w:r>
          </w:p>
        </w:tc>
      </w:tr>
      <w:tr w:rsidR="00E471B4" w:rsidTr="00E471B4">
        <w:trPr>
          <w:trHeight w:val="724"/>
        </w:trPr>
        <w:tc>
          <w:tcPr>
            <w:tcW w:w="3260" w:type="dxa"/>
          </w:tcPr>
          <w:p w:rsidR="00E471B4" w:rsidRDefault="00E471B4" w:rsidP="004028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Ксенз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471B4" w:rsidRDefault="00E471B4" w:rsidP="00402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Леонидовна</w:t>
            </w:r>
          </w:p>
        </w:tc>
        <w:tc>
          <w:tcPr>
            <w:tcW w:w="6060" w:type="dxa"/>
          </w:tcPr>
          <w:p w:rsidR="00E471B4" w:rsidRPr="00DA16E6" w:rsidRDefault="00E471B4">
            <w:pPr>
              <w:rPr>
                <w:sz w:val="28"/>
                <w:szCs w:val="28"/>
              </w:rPr>
            </w:pPr>
            <w:r w:rsidRPr="00DA16E6">
              <w:rPr>
                <w:sz w:val="28"/>
                <w:szCs w:val="28"/>
              </w:rPr>
              <w:t>член Территориальной избирательной комиссии с правом решающего голоса</w:t>
            </w:r>
          </w:p>
        </w:tc>
      </w:tr>
      <w:tr w:rsidR="00E471B4" w:rsidTr="00E471B4">
        <w:trPr>
          <w:trHeight w:val="724"/>
        </w:trPr>
        <w:tc>
          <w:tcPr>
            <w:tcW w:w="3260" w:type="dxa"/>
          </w:tcPr>
          <w:p w:rsidR="00E471B4" w:rsidRDefault="00E471B4" w:rsidP="00402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Лифанов</w:t>
            </w:r>
          </w:p>
          <w:p w:rsidR="00E471B4" w:rsidRDefault="00E471B4" w:rsidP="00402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Валерьевич</w:t>
            </w:r>
          </w:p>
        </w:tc>
        <w:tc>
          <w:tcPr>
            <w:tcW w:w="6060" w:type="dxa"/>
          </w:tcPr>
          <w:p w:rsidR="00E471B4" w:rsidRPr="00DA16E6" w:rsidRDefault="00E471B4">
            <w:pPr>
              <w:rPr>
                <w:sz w:val="28"/>
                <w:szCs w:val="28"/>
              </w:rPr>
            </w:pPr>
            <w:r w:rsidRPr="00DA16E6">
              <w:rPr>
                <w:sz w:val="28"/>
                <w:szCs w:val="28"/>
              </w:rPr>
              <w:t>член Территориальной избирательной комиссии с правом решающего голоса</w:t>
            </w:r>
          </w:p>
        </w:tc>
      </w:tr>
      <w:tr w:rsidR="00E471B4" w:rsidTr="00E471B4">
        <w:trPr>
          <w:trHeight w:val="724"/>
        </w:trPr>
        <w:tc>
          <w:tcPr>
            <w:tcW w:w="3260" w:type="dxa"/>
          </w:tcPr>
          <w:p w:rsidR="00E471B4" w:rsidRDefault="00E471B4" w:rsidP="004028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Матосова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471B4" w:rsidRPr="00F27A5D" w:rsidRDefault="00E471B4" w:rsidP="00402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Вера Михайловна</w:t>
            </w:r>
          </w:p>
        </w:tc>
        <w:tc>
          <w:tcPr>
            <w:tcW w:w="6060" w:type="dxa"/>
          </w:tcPr>
          <w:p w:rsidR="00E471B4" w:rsidRDefault="00E471B4" w:rsidP="004028F5">
            <w:pPr>
              <w:pStyle w:val="a9"/>
              <w:spacing w:line="240" w:lineRule="auto"/>
              <w:jc w:val="left"/>
              <w:rPr>
                <w:b/>
                <w:szCs w:val="28"/>
              </w:rPr>
            </w:pPr>
            <w:r w:rsidRPr="00CA4668">
              <w:t>член Территориальной избирательной комиссии с правом решающего голоса</w:t>
            </w:r>
          </w:p>
        </w:tc>
      </w:tr>
      <w:tr w:rsidR="00E471B4" w:rsidTr="00E471B4">
        <w:tc>
          <w:tcPr>
            <w:tcW w:w="3260" w:type="dxa"/>
          </w:tcPr>
          <w:p w:rsidR="00E471B4" w:rsidRDefault="00E471B4" w:rsidP="004028F5">
            <w:pPr>
              <w:rPr>
                <w:sz w:val="28"/>
                <w:szCs w:val="28"/>
              </w:rPr>
            </w:pPr>
            <w:r w:rsidRPr="00F27A5D">
              <w:rPr>
                <w:sz w:val="28"/>
                <w:szCs w:val="28"/>
              </w:rPr>
              <w:t xml:space="preserve">Черный </w:t>
            </w:r>
          </w:p>
          <w:p w:rsidR="00E471B4" w:rsidRPr="00F27A5D" w:rsidRDefault="00E471B4" w:rsidP="004028F5">
            <w:pPr>
              <w:rPr>
                <w:sz w:val="28"/>
                <w:szCs w:val="28"/>
              </w:rPr>
            </w:pPr>
            <w:r w:rsidRPr="00F27A5D">
              <w:rPr>
                <w:sz w:val="28"/>
                <w:szCs w:val="28"/>
              </w:rPr>
              <w:t>Александр Васильевич</w:t>
            </w:r>
          </w:p>
        </w:tc>
        <w:tc>
          <w:tcPr>
            <w:tcW w:w="6060" w:type="dxa"/>
          </w:tcPr>
          <w:p w:rsidR="00E471B4" w:rsidRDefault="00E471B4" w:rsidP="004028F5">
            <w:pPr>
              <w:pStyle w:val="a9"/>
              <w:spacing w:line="240" w:lineRule="auto"/>
              <w:jc w:val="left"/>
              <w:rPr>
                <w:b/>
                <w:szCs w:val="28"/>
              </w:rPr>
            </w:pPr>
            <w:r w:rsidRPr="00CA4668">
              <w:t>член Территориальной избирательной комиссии с правом решающего голоса</w:t>
            </w:r>
          </w:p>
        </w:tc>
      </w:tr>
    </w:tbl>
    <w:p w:rsidR="00F27A5D" w:rsidRPr="00CA4668" w:rsidRDefault="00F27A5D" w:rsidP="00DA16E6">
      <w:pPr>
        <w:rPr>
          <w:b/>
          <w:sz w:val="28"/>
          <w:szCs w:val="28"/>
        </w:rPr>
      </w:pPr>
    </w:p>
    <w:sectPr w:rsidR="00F27A5D" w:rsidRPr="00CA4668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273" w:rsidRDefault="00184273" w:rsidP="00383964">
      <w:r>
        <w:separator/>
      </w:r>
    </w:p>
  </w:endnote>
  <w:endnote w:type="continuationSeparator" w:id="0">
    <w:p w:rsidR="00184273" w:rsidRDefault="00184273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EndPr/>
    <w:sdtContent>
      <w:p w:rsidR="00C051AB" w:rsidRDefault="00184273">
        <w:pPr>
          <w:pStyle w:val="13"/>
          <w:jc w:val="right"/>
          <w:rPr>
            <w:sz w:val="24"/>
            <w:szCs w:val="24"/>
          </w:rPr>
        </w:pPr>
      </w:p>
    </w:sdtContent>
  </w:sdt>
  <w:p w:rsidR="00C051AB" w:rsidRDefault="00C051AB">
    <w:pPr>
      <w:pStyle w:val="1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273" w:rsidRDefault="00184273" w:rsidP="00383964">
      <w:r>
        <w:separator/>
      </w:r>
    </w:p>
  </w:footnote>
  <w:footnote w:type="continuationSeparator" w:id="0">
    <w:p w:rsidR="00184273" w:rsidRDefault="00184273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051AB" w:rsidRPr="00DF7C6B" w:rsidRDefault="00D2711C">
        <w:pPr>
          <w:pStyle w:val="12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C051A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E471B4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C051AB" w:rsidRDefault="00C051AB"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1AB" w:rsidRDefault="00C051AB">
    <w:pPr>
      <w:pStyle w:val="af1"/>
      <w:jc w:val="right"/>
    </w:pPr>
  </w:p>
  <w:p w:rsidR="00C051AB" w:rsidRDefault="00C051AB">
    <w:pPr>
      <w:pStyle w:val="12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C051AB" w:rsidRPr="00607B8C" w:rsidRDefault="00D2711C" w:rsidP="00A8095B">
        <w:pPr>
          <w:pStyle w:val="af1"/>
          <w:jc w:val="center"/>
        </w:pPr>
        <w:r>
          <w:fldChar w:fldCharType="begin"/>
        </w:r>
        <w:r w:rsidR="00C20975">
          <w:instrText>PAGE   \* MERGEFORMAT</w:instrText>
        </w:r>
        <w:r>
          <w:fldChar w:fldCharType="separate"/>
        </w:r>
        <w:r w:rsidR="00E471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51AB" w:rsidRDefault="00C051AB">
    <w:pPr>
      <w:pStyle w:val="1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1AB" w:rsidRDefault="00C051AB">
    <w:pPr>
      <w:pStyle w:val="af1"/>
      <w:jc w:val="right"/>
    </w:pPr>
  </w:p>
  <w:p w:rsidR="00C051AB" w:rsidRDefault="00C051AB">
    <w:pPr>
      <w:pStyle w:val="12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3964"/>
    <w:rsid w:val="00003DD3"/>
    <w:rsid w:val="0001060C"/>
    <w:rsid w:val="0001312E"/>
    <w:rsid w:val="0006017A"/>
    <w:rsid w:val="00065911"/>
    <w:rsid w:val="000B5EFE"/>
    <w:rsid w:val="00184273"/>
    <w:rsid w:val="001C44CF"/>
    <w:rsid w:val="001D6176"/>
    <w:rsid w:val="00256642"/>
    <w:rsid w:val="0026305E"/>
    <w:rsid w:val="002647FF"/>
    <w:rsid w:val="002A71F7"/>
    <w:rsid w:val="002E116B"/>
    <w:rsid w:val="00324229"/>
    <w:rsid w:val="00383964"/>
    <w:rsid w:val="003B789A"/>
    <w:rsid w:val="003E1970"/>
    <w:rsid w:val="00447D25"/>
    <w:rsid w:val="00482237"/>
    <w:rsid w:val="00483485"/>
    <w:rsid w:val="0048460B"/>
    <w:rsid w:val="004874E6"/>
    <w:rsid w:val="004A58F7"/>
    <w:rsid w:val="005211D6"/>
    <w:rsid w:val="00531BF1"/>
    <w:rsid w:val="00532576"/>
    <w:rsid w:val="005406AE"/>
    <w:rsid w:val="00570FF9"/>
    <w:rsid w:val="00575EBC"/>
    <w:rsid w:val="005C2689"/>
    <w:rsid w:val="00607B8C"/>
    <w:rsid w:val="00610AB9"/>
    <w:rsid w:val="006176F8"/>
    <w:rsid w:val="00637A1D"/>
    <w:rsid w:val="006C0690"/>
    <w:rsid w:val="006C51AF"/>
    <w:rsid w:val="0074568F"/>
    <w:rsid w:val="007843BE"/>
    <w:rsid w:val="007A4491"/>
    <w:rsid w:val="007C0068"/>
    <w:rsid w:val="007D4332"/>
    <w:rsid w:val="007D6265"/>
    <w:rsid w:val="007F3941"/>
    <w:rsid w:val="008059A6"/>
    <w:rsid w:val="008519E6"/>
    <w:rsid w:val="0087398E"/>
    <w:rsid w:val="008878EF"/>
    <w:rsid w:val="00897C96"/>
    <w:rsid w:val="008B5C95"/>
    <w:rsid w:val="00912293"/>
    <w:rsid w:val="009241E2"/>
    <w:rsid w:val="00A2583B"/>
    <w:rsid w:val="00A62E76"/>
    <w:rsid w:val="00A73088"/>
    <w:rsid w:val="00A8095B"/>
    <w:rsid w:val="00A95430"/>
    <w:rsid w:val="00AF6EA3"/>
    <w:rsid w:val="00B77633"/>
    <w:rsid w:val="00BA10EE"/>
    <w:rsid w:val="00BC2910"/>
    <w:rsid w:val="00BE500C"/>
    <w:rsid w:val="00C051AB"/>
    <w:rsid w:val="00C20975"/>
    <w:rsid w:val="00C811A1"/>
    <w:rsid w:val="00CA4668"/>
    <w:rsid w:val="00CC58AF"/>
    <w:rsid w:val="00CD2280"/>
    <w:rsid w:val="00D23FBC"/>
    <w:rsid w:val="00D2566F"/>
    <w:rsid w:val="00D2711C"/>
    <w:rsid w:val="00D27D52"/>
    <w:rsid w:val="00D776B9"/>
    <w:rsid w:val="00D826AF"/>
    <w:rsid w:val="00DA16E6"/>
    <w:rsid w:val="00DA22D4"/>
    <w:rsid w:val="00DD4F54"/>
    <w:rsid w:val="00DF7C6B"/>
    <w:rsid w:val="00E202E4"/>
    <w:rsid w:val="00E22397"/>
    <w:rsid w:val="00E46BEA"/>
    <w:rsid w:val="00E471B4"/>
    <w:rsid w:val="00E9707A"/>
    <w:rsid w:val="00EA2528"/>
    <w:rsid w:val="00ED05A3"/>
    <w:rsid w:val="00EE1736"/>
    <w:rsid w:val="00F27A5D"/>
    <w:rsid w:val="00FC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F27A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2449FC-8DB7-4D44-B04E-EF8EB3128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7</Pages>
  <Words>1772</Words>
  <Characters>10102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User111</dc:creator>
  <cp:lastModifiedBy>User</cp:lastModifiedBy>
  <cp:revision>57</cp:revision>
  <cp:lastPrinted>2017-06-08T11:04:00Z</cp:lastPrinted>
  <dcterms:created xsi:type="dcterms:W3CDTF">2017-08-23T06:11:00Z</dcterms:created>
  <dcterms:modified xsi:type="dcterms:W3CDTF">2026-07-09T16:03:00Z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